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508B" w14:textId="3DBC3BF5" w:rsidR="001624E6" w:rsidRPr="0074468B" w:rsidRDefault="001624E6" w:rsidP="000912A6">
      <w:pPr>
        <w:rPr>
          <w:color w:val="000000" w:themeColor="text1"/>
          <w:sz w:val="18"/>
        </w:rPr>
      </w:pPr>
    </w:p>
    <w:p w14:paraId="7E44DC30" w14:textId="5715B4E1" w:rsidR="006D030F" w:rsidRPr="00EF465E" w:rsidRDefault="0074468B" w:rsidP="001624E6">
      <w:pPr>
        <w:jc w:val="center"/>
        <w:rPr>
          <w:color w:val="000000" w:themeColor="text1"/>
          <w:sz w:val="18"/>
        </w:rPr>
      </w:pPr>
      <w:r w:rsidRPr="00EF465E">
        <w:rPr>
          <w:color w:val="000000" w:themeColor="text1"/>
          <w:sz w:val="18"/>
        </w:rPr>
        <w:t>Nota de pren</w:t>
      </w:r>
      <w:r w:rsidR="006D030F" w:rsidRPr="00EF465E">
        <w:rPr>
          <w:color w:val="000000" w:themeColor="text1"/>
          <w:sz w:val="18"/>
        </w:rPr>
        <w:t xml:space="preserve">sa – </w:t>
      </w:r>
      <w:r w:rsidR="00AC0751" w:rsidRPr="00EF465E">
        <w:rPr>
          <w:color w:val="000000" w:themeColor="text1"/>
          <w:sz w:val="18"/>
        </w:rPr>
        <w:t>09</w:t>
      </w:r>
      <w:r w:rsidR="00FE7122" w:rsidRPr="00EF465E">
        <w:rPr>
          <w:color w:val="000000" w:themeColor="text1"/>
          <w:sz w:val="18"/>
        </w:rPr>
        <w:t>/</w:t>
      </w:r>
      <w:r w:rsidR="0051109E" w:rsidRPr="00EF465E">
        <w:rPr>
          <w:color w:val="000000" w:themeColor="text1"/>
          <w:sz w:val="18"/>
        </w:rPr>
        <w:t>0</w:t>
      </w:r>
      <w:r w:rsidR="007E235A" w:rsidRPr="00EF465E">
        <w:rPr>
          <w:color w:val="000000" w:themeColor="text1"/>
          <w:sz w:val="18"/>
        </w:rPr>
        <w:t>9</w:t>
      </w:r>
      <w:r w:rsidR="0051109E" w:rsidRPr="00EF465E">
        <w:rPr>
          <w:color w:val="000000" w:themeColor="text1"/>
          <w:sz w:val="18"/>
        </w:rPr>
        <w:t>/1</w:t>
      </w:r>
      <w:r w:rsidR="00A35E1A" w:rsidRPr="00EF465E">
        <w:rPr>
          <w:color w:val="000000" w:themeColor="text1"/>
          <w:sz w:val="18"/>
        </w:rPr>
        <w:t>8</w:t>
      </w:r>
    </w:p>
    <w:p w14:paraId="4A4559F1" w14:textId="3ADFC767" w:rsidR="00712592" w:rsidRPr="0074468B" w:rsidRDefault="00712592" w:rsidP="00712592">
      <w:pPr>
        <w:jc w:val="both"/>
        <w:rPr>
          <w:rFonts w:cs="Tahoma"/>
          <w:b/>
          <w:color w:val="000000" w:themeColor="text1"/>
          <w:sz w:val="20"/>
          <w:szCs w:val="22"/>
        </w:rPr>
      </w:pPr>
    </w:p>
    <w:p w14:paraId="56B2AB9D" w14:textId="25557AA6" w:rsidR="00931F01" w:rsidRPr="006B0424" w:rsidRDefault="0074468B" w:rsidP="0074468B">
      <w:pPr>
        <w:jc w:val="center"/>
        <w:rPr>
          <w:rFonts w:cs="Arial"/>
          <w:b/>
          <w:bCs/>
          <w:color w:val="000000" w:themeColor="text1"/>
          <w:szCs w:val="24"/>
          <w:u w:val="single"/>
          <w:lang w:eastAsia="en-US"/>
        </w:rPr>
      </w:pPr>
      <w:r w:rsidRPr="006B0424">
        <w:rPr>
          <w:rFonts w:cs="Arial"/>
          <w:b/>
          <w:bCs/>
          <w:color w:val="000000" w:themeColor="text1"/>
          <w:szCs w:val="24"/>
          <w:u w:val="single"/>
          <w:lang w:eastAsia="en-US"/>
        </w:rPr>
        <w:t xml:space="preserve">Crespo y Llorente (K1H), en el top 10 de la final de la Copa del Mundo de Canoe Slalom de la </w:t>
      </w:r>
      <w:proofErr w:type="spellStart"/>
      <w:r w:rsidRPr="006B0424">
        <w:rPr>
          <w:rFonts w:cs="Arial"/>
          <w:b/>
          <w:bCs/>
          <w:color w:val="000000" w:themeColor="text1"/>
          <w:szCs w:val="24"/>
          <w:u w:val="single"/>
          <w:lang w:eastAsia="en-US"/>
        </w:rPr>
        <w:t>Seu</w:t>
      </w:r>
      <w:proofErr w:type="spellEnd"/>
      <w:r w:rsidRPr="006B0424">
        <w:rPr>
          <w:rFonts w:cs="Arial"/>
          <w:b/>
          <w:bCs/>
          <w:color w:val="000000" w:themeColor="text1"/>
          <w:szCs w:val="24"/>
          <w:u w:val="single"/>
          <w:lang w:eastAsia="en-US"/>
        </w:rPr>
        <w:t xml:space="preserve"> </w:t>
      </w:r>
      <w:proofErr w:type="spellStart"/>
      <w:r w:rsidRPr="006B0424">
        <w:rPr>
          <w:rFonts w:cs="Arial"/>
          <w:b/>
          <w:bCs/>
          <w:color w:val="000000" w:themeColor="text1"/>
          <w:szCs w:val="24"/>
          <w:u w:val="single"/>
          <w:lang w:eastAsia="en-US"/>
        </w:rPr>
        <w:t>d’Urgell</w:t>
      </w:r>
      <w:proofErr w:type="spellEnd"/>
    </w:p>
    <w:p w14:paraId="70098511" w14:textId="60451E97" w:rsidR="00931F01" w:rsidRPr="006B0424" w:rsidRDefault="00931F01" w:rsidP="00AC0751">
      <w:pPr>
        <w:jc w:val="both"/>
        <w:rPr>
          <w:rFonts w:cs="Arial"/>
          <w:bCs/>
          <w:color w:val="000000" w:themeColor="text1"/>
          <w:sz w:val="20"/>
        </w:rPr>
      </w:pPr>
    </w:p>
    <w:p w14:paraId="3DAC6AFA" w14:textId="3EA7FD49" w:rsidR="0074468B" w:rsidRPr="006B0424" w:rsidRDefault="0074468B" w:rsidP="0074468B">
      <w:pPr>
        <w:jc w:val="both"/>
        <w:rPr>
          <w:rFonts w:cs="Arial"/>
          <w:b/>
          <w:bCs/>
          <w:color w:val="000000" w:themeColor="text1"/>
          <w:sz w:val="20"/>
        </w:rPr>
      </w:pPr>
      <w:r w:rsidRPr="006B0424">
        <w:rPr>
          <w:rFonts w:cs="Arial"/>
          <w:b/>
          <w:bCs/>
          <w:color w:val="000000" w:themeColor="text1"/>
          <w:sz w:val="20"/>
        </w:rPr>
        <w:t>En el tercer y último día de competición, 2 de los 6 palistas españoles que han participado esta mañana en la Copa del Mundo, en las modalidades de canoa femenina (C1M) y kayak masculino (K1H), han pasado a la final.</w:t>
      </w:r>
    </w:p>
    <w:p w14:paraId="1A90DBA7" w14:textId="77777777" w:rsidR="0074468B" w:rsidRPr="006B0424" w:rsidRDefault="0074468B" w:rsidP="0074468B">
      <w:pPr>
        <w:jc w:val="both"/>
        <w:rPr>
          <w:rFonts w:cs="Arial"/>
          <w:b/>
          <w:bCs/>
          <w:color w:val="000000" w:themeColor="text1"/>
          <w:sz w:val="20"/>
        </w:rPr>
      </w:pPr>
    </w:p>
    <w:p w14:paraId="45AED8C8" w14:textId="1FF4623F" w:rsidR="0074468B" w:rsidRPr="006B0424" w:rsidRDefault="0074468B" w:rsidP="0074468B">
      <w:pPr>
        <w:jc w:val="both"/>
        <w:rPr>
          <w:rFonts w:cs="Arial"/>
          <w:b/>
          <w:bCs/>
          <w:color w:val="000000" w:themeColor="text1"/>
          <w:sz w:val="20"/>
        </w:rPr>
      </w:pPr>
      <w:r w:rsidRPr="006B0424">
        <w:rPr>
          <w:rFonts w:cs="Arial"/>
          <w:b/>
          <w:bCs/>
          <w:color w:val="000000" w:themeColor="text1"/>
          <w:sz w:val="20"/>
        </w:rPr>
        <w:t xml:space="preserve">Ayer, sábado 8 de septiembre, el equipo español hizo un buen papel con la plata en kayak femenino (K1M), gracias al segundo puesto de Maialen </w:t>
      </w:r>
      <w:proofErr w:type="spellStart"/>
      <w:r w:rsidRPr="006B0424">
        <w:rPr>
          <w:rFonts w:cs="Arial"/>
          <w:b/>
          <w:bCs/>
          <w:color w:val="000000" w:themeColor="text1"/>
          <w:sz w:val="20"/>
        </w:rPr>
        <w:t>Chourraut</w:t>
      </w:r>
      <w:proofErr w:type="spellEnd"/>
      <w:r w:rsidRPr="006B0424">
        <w:rPr>
          <w:rFonts w:cs="Arial"/>
          <w:b/>
          <w:bCs/>
          <w:color w:val="000000" w:themeColor="text1"/>
          <w:sz w:val="20"/>
        </w:rPr>
        <w:t xml:space="preserve"> (oro en los pasados Juegos Olímpicos de Río 2016), y con el noveno lugar del joven Miquel </w:t>
      </w:r>
      <w:proofErr w:type="spellStart"/>
      <w:r w:rsidRPr="006B0424">
        <w:rPr>
          <w:rFonts w:cs="Arial"/>
          <w:b/>
          <w:bCs/>
          <w:color w:val="000000" w:themeColor="text1"/>
          <w:sz w:val="20"/>
        </w:rPr>
        <w:t>Travé</w:t>
      </w:r>
      <w:proofErr w:type="spellEnd"/>
      <w:r w:rsidRPr="006B0424">
        <w:rPr>
          <w:rFonts w:cs="Arial"/>
          <w:b/>
          <w:bCs/>
          <w:color w:val="000000" w:themeColor="text1"/>
          <w:sz w:val="20"/>
        </w:rPr>
        <w:t xml:space="preserve"> en canoa masculina (C1H).</w:t>
      </w:r>
    </w:p>
    <w:p w14:paraId="38E4F5BF" w14:textId="516462B4" w:rsidR="00740BDC" w:rsidRPr="006B0424" w:rsidRDefault="00740BDC" w:rsidP="003D12C4">
      <w:pPr>
        <w:jc w:val="both"/>
        <w:rPr>
          <w:rFonts w:cs="Tahoma"/>
          <w:color w:val="000000" w:themeColor="text1"/>
          <w:sz w:val="20"/>
          <w:szCs w:val="22"/>
        </w:rPr>
      </w:pPr>
    </w:p>
    <w:p w14:paraId="0516B3F2" w14:textId="59C88B71" w:rsidR="0074468B" w:rsidRPr="006B0424" w:rsidRDefault="0074468B" w:rsidP="003D12C4">
      <w:pPr>
        <w:jc w:val="both"/>
        <w:rPr>
          <w:rFonts w:cs="Tahoma"/>
          <w:color w:val="000000" w:themeColor="text1"/>
          <w:sz w:val="20"/>
          <w:szCs w:val="22"/>
        </w:rPr>
      </w:pPr>
      <w:bookmarkStart w:id="0" w:name="_GoBack"/>
      <w:r w:rsidRPr="006B0424">
        <w:rPr>
          <w:rFonts w:cs="Tahoma"/>
          <w:color w:val="000000" w:themeColor="text1"/>
          <w:sz w:val="20"/>
          <w:szCs w:val="22"/>
        </w:rPr>
        <w:t xml:space="preserve">El domingo 9 de septiembre, el </w:t>
      </w:r>
      <w:proofErr w:type="spellStart"/>
      <w:r w:rsidRPr="006B0424">
        <w:rPr>
          <w:rFonts w:cs="Tahoma"/>
          <w:color w:val="000000" w:themeColor="text1"/>
          <w:sz w:val="20"/>
          <w:szCs w:val="22"/>
        </w:rPr>
        <w:t>Parc</w:t>
      </w:r>
      <w:proofErr w:type="spellEnd"/>
      <w:r w:rsidRPr="006B0424">
        <w:rPr>
          <w:rFonts w:cs="Tahoma"/>
          <w:color w:val="000000" w:themeColor="text1"/>
          <w:sz w:val="20"/>
          <w:szCs w:val="22"/>
        </w:rPr>
        <w:t xml:space="preserve"> </w:t>
      </w:r>
      <w:proofErr w:type="spellStart"/>
      <w:r w:rsidRPr="006B0424">
        <w:rPr>
          <w:rFonts w:cs="Tahoma"/>
          <w:color w:val="000000" w:themeColor="text1"/>
          <w:sz w:val="20"/>
          <w:szCs w:val="22"/>
        </w:rPr>
        <w:t>Olímpic</w:t>
      </w:r>
      <w:proofErr w:type="spellEnd"/>
      <w:r w:rsidRPr="006B0424">
        <w:rPr>
          <w:rFonts w:cs="Tahoma"/>
          <w:color w:val="000000" w:themeColor="text1"/>
          <w:sz w:val="20"/>
          <w:szCs w:val="22"/>
        </w:rPr>
        <w:t xml:space="preserve"> de la </w:t>
      </w:r>
      <w:proofErr w:type="spellStart"/>
      <w:r w:rsidRPr="006B0424">
        <w:rPr>
          <w:rFonts w:cs="Tahoma"/>
          <w:color w:val="000000" w:themeColor="text1"/>
          <w:sz w:val="20"/>
          <w:szCs w:val="22"/>
        </w:rPr>
        <w:t>Seu</w:t>
      </w:r>
      <w:proofErr w:type="spellEnd"/>
      <w:r w:rsidRPr="006B0424">
        <w:rPr>
          <w:rFonts w:cs="Tahoma"/>
          <w:color w:val="000000" w:themeColor="text1"/>
          <w:sz w:val="20"/>
          <w:szCs w:val="22"/>
        </w:rPr>
        <w:t xml:space="preserve"> </w:t>
      </w:r>
      <w:proofErr w:type="spellStart"/>
      <w:r w:rsidRPr="006B0424">
        <w:rPr>
          <w:rFonts w:cs="Tahoma"/>
          <w:color w:val="000000" w:themeColor="text1"/>
          <w:sz w:val="20"/>
          <w:szCs w:val="22"/>
        </w:rPr>
        <w:t>d'Urgell</w:t>
      </w:r>
      <w:proofErr w:type="spellEnd"/>
      <w:r w:rsidRPr="006B0424">
        <w:rPr>
          <w:rFonts w:cs="Tahoma"/>
          <w:color w:val="000000" w:themeColor="text1"/>
          <w:sz w:val="20"/>
          <w:szCs w:val="22"/>
        </w:rPr>
        <w:t xml:space="preserve"> ha acogido el tercer y último día de la última prueba del circuito de la Copa del Mundo de Canoe Slalom, tras pasar por </w:t>
      </w:r>
      <w:proofErr w:type="spellStart"/>
      <w:r w:rsidRPr="006B0424">
        <w:rPr>
          <w:rFonts w:cs="Tahoma"/>
          <w:b/>
          <w:color w:val="000000" w:themeColor="text1"/>
          <w:sz w:val="20"/>
          <w:szCs w:val="22"/>
        </w:rPr>
        <w:t>Liptovsky</w:t>
      </w:r>
      <w:proofErr w:type="spellEnd"/>
      <w:r w:rsidRPr="006B0424">
        <w:rPr>
          <w:rFonts w:cs="Tahoma"/>
          <w:b/>
          <w:color w:val="000000" w:themeColor="text1"/>
          <w:sz w:val="20"/>
          <w:szCs w:val="22"/>
        </w:rPr>
        <w:t xml:space="preserve"> </w:t>
      </w:r>
      <w:proofErr w:type="spellStart"/>
      <w:r w:rsidRPr="006B0424">
        <w:rPr>
          <w:rFonts w:cs="Tahoma"/>
          <w:b/>
          <w:color w:val="000000" w:themeColor="text1"/>
          <w:sz w:val="20"/>
          <w:szCs w:val="22"/>
        </w:rPr>
        <w:t>Mikulas</w:t>
      </w:r>
      <w:proofErr w:type="spellEnd"/>
      <w:r w:rsidRPr="006B0424">
        <w:rPr>
          <w:rFonts w:cs="Tahoma"/>
          <w:color w:val="000000" w:themeColor="text1"/>
          <w:sz w:val="20"/>
          <w:szCs w:val="22"/>
        </w:rPr>
        <w:t xml:space="preserve"> (Eslovaquia), del 22 al 24 de junio; </w:t>
      </w:r>
      <w:r w:rsidRPr="006B0424">
        <w:rPr>
          <w:rFonts w:cs="Tahoma"/>
          <w:b/>
          <w:color w:val="000000" w:themeColor="text1"/>
          <w:sz w:val="20"/>
          <w:szCs w:val="22"/>
        </w:rPr>
        <w:t>Cracovia</w:t>
      </w:r>
      <w:r w:rsidRPr="006B0424">
        <w:rPr>
          <w:rFonts w:cs="Tahoma"/>
          <w:color w:val="000000" w:themeColor="text1"/>
          <w:sz w:val="20"/>
          <w:szCs w:val="22"/>
        </w:rPr>
        <w:t xml:space="preserve"> (Polonia), del 29 de junio al 1 de julio; </w:t>
      </w:r>
      <w:r w:rsidRPr="006B0424">
        <w:rPr>
          <w:rFonts w:cs="Tahoma"/>
          <w:b/>
          <w:color w:val="000000" w:themeColor="text1"/>
          <w:sz w:val="20"/>
          <w:szCs w:val="22"/>
        </w:rPr>
        <w:t>Augsburgo</w:t>
      </w:r>
      <w:r w:rsidRPr="006B0424">
        <w:rPr>
          <w:rFonts w:cs="Tahoma"/>
          <w:color w:val="000000" w:themeColor="text1"/>
          <w:sz w:val="20"/>
          <w:szCs w:val="22"/>
        </w:rPr>
        <w:t xml:space="preserve"> (Alemania), del 6 al 8 de julio y </w:t>
      </w:r>
      <w:proofErr w:type="spellStart"/>
      <w:r w:rsidRPr="006B0424">
        <w:rPr>
          <w:rFonts w:cs="Tahoma"/>
          <w:color w:val="000000" w:themeColor="text1"/>
          <w:sz w:val="20"/>
          <w:szCs w:val="22"/>
        </w:rPr>
        <w:t>Tacens</w:t>
      </w:r>
      <w:proofErr w:type="spellEnd"/>
      <w:r w:rsidRPr="006B0424">
        <w:rPr>
          <w:rFonts w:cs="Tahoma"/>
          <w:color w:val="000000" w:themeColor="text1"/>
          <w:sz w:val="20"/>
          <w:szCs w:val="22"/>
        </w:rPr>
        <w:t xml:space="preserve"> (Eslovenia), del 31 de agosto al 2 de septiembre.</w:t>
      </w:r>
    </w:p>
    <w:p w14:paraId="7D9A5F0B" w14:textId="263D168B" w:rsidR="0074468B" w:rsidRPr="006B0424" w:rsidRDefault="0074468B" w:rsidP="003D12C4">
      <w:pPr>
        <w:jc w:val="both"/>
        <w:rPr>
          <w:rFonts w:cs="Tahoma"/>
          <w:color w:val="000000" w:themeColor="text1"/>
          <w:sz w:val="20"/>
          <w:szCs w:val="22"/>
        </w:rPr>
      </w:pPr>
    </w:p>
    <w:p w14:paraId="10969B8E" w14:textId="72754832" w:rsidR="0074468B" w:rsidRPr="006B0424" w:rsidRDefault="0074468B" w:rsidP="003D12C4">
      <w:pPr>
        <w:jc w:val="both"/>
        <w:rPr>
          <w:rFonts w:cs="Tahoma"/>
          <w:color w:val="000000" w:themeColor="text1"/>
          <w:sz w:val="20"/>
          <w:szCs w:val="22"/>
        </w:rPr>
      </w:pPr>
      <w:r w:rsidRPr="006B0424">
        <w:rPr>
          <w:rFonts w:cs="Tahoma"/>
          <w:color w:val="000000" w:themeColor="text1"/>
          <w:sz w:val="20"/>
          <w:szCs w:val="22"/>
        </w:rPr>
        <w:t xml:space="preserve">Durante la jornada del domingo, se han disputado las semifinales y finales de las modalidades de canoa mujeres (C1M) y kayak hombres (K1H). En este sentido, la capital del </w:t>
      </w:r>
      <w:proofErr w:type="spellStart"/>
      <w:r w:rsidRPr="006B0424">
        <w:rPr>
          <w:rFonts w:cs="Tahoma"/>
          <w:color w:val="000000" w:themeColor="text1"/>
          <w:sz w:val="20"/>
          <w:szCs w:val="22"/>
        </w:rPr>
        <w:t>Alt</w:t>
      </w:r>
      <w:proofErr w:type="spellEnd"/>
      <w:r w:rsidRPr="006B0424">
        <w:rPr>
          <w:rFonts w:cs="Tahoma"/>
          <w:color w:val="000000" w:themeColor="text1"/>
          <w:sz w:val="20"/>
          <w:szCs w:val="22"/>
        </w:rPr>
        <w:t xml:space="preserve"> </w:t>
      </w:r>
      <w:proofErr w:type="spellStart"/>
      <w:r w:rsidRPr="006B0424">
        <w:rPr>
          <w:rFonts w:cs="Tahoma"/>
          <w:color w:val="000000" w:themeColor="text1"/>
          <w:sz w:val="20"/>
          <w:szCs w:val="22"/>
        </w:rPr>
        <w:t>Urgell</w:t>
      </w:r>
      <w:proofErr w:type="spellEnd"/>
      <w:r w:rsidRPr="006B0424">
        <w:rPr>
          <w:rFonts w:cs="Tahoma"/>
          <w:color w:val="000000" w:themeColor="text1"/>
          <w:sz w:val="20"/>
          <w:szCs w:val="22"/>
        </w:rPr>
        <w:t xml:space="preserve"> ha sido testigo no solo de los ganadores de la quinta Copa del Mundo de esta temporada, sino que también ha dado a conocer a los vencedores de todo el circuito en ambas disciplinas.</w:t>
      </w:r>
    </w:p>
    <w:p w14:paraId="185F90CA" w14:textId="25425B25" w:rsidR="0074468B" w:rsidRPr="006B0424" w:rsidRDefault="0074468B" w:rsidP="003D12C4">
      <w:pPr>
        <w:jc w:val="both"/>
        <w:rPr>
          <w:rFonts w:cs="Tahoma"/>
          <w:color w:val="000000" w:themeColor="text1"/>
          <w:sz w:val="20"/>
          <w:szCs w:val="22"/>
        </w:rPr>
      </w:pPr>
    </w:p>
    <w:p w14:paraId="7DAF5209" w14:textId="15AFF6AB" w:rsidR="0074468B" w:rsidRPr="006B0424" w:rsidRDefault="0074468B" w:rsidP="003D12C4">
      <w:pPr>
        <w:jc w:val="both"/>
        <w:rPr>
          <w:rFonts w:cs="Tahoma"/>
          <w:color w:val="000000" w:themeColor="text1"/>
          <w:sz w:val="20"/>
          <w:szCs w:val="22"/>
        </w:rPr>
      </w:pPr>
      <w:r w:rsidRPr="006B0424">
        <w:rPr>
          <w:rFonts w:cs="Tahoma"/>
          <w:color w:val="000000" w:themeColor="text1"/>
          <w:sz w:val="20"/>
          <w:szCs w:val="22"/>
        </w:rPr>
        <w:t>La jornada ha comenzado con las semifinales de ambas modalidades, en la que han participado las 30 mejores de C1M y los 40 mejores de K1H. De todos estos competidores, solo 10 han pasado a las finales de cada una de las modalidades, las cuales también se han disputado al mediodía.</w:t>
      </w:r>
    </w:p>
    <w:bookmarkEnd w:id="0"/>
    <w:p w14:paraId="1A96AC94" w14:textId="216774EC" w:rsidR="0074468B" w:rsidRPr="006B0424" w:rsidRDefault="0074468B" w:rsidP="003D12C4">
      <w:pPr>
        <w:jc w:val="both"/>
        <w:rPr>
          <w:rFonts w:cs="Tahoma"/>
          <w:color w:val="000000" w:themeColor="text1"/>
          <w:sz w:val="20"/>
          <w:szCs w:val="22"/>
        </w:rPr>
      </w:pPr>
    </w:p>
    <w:p w14:paraId="3180B41C" w14:textId="043A768F" w:rsidR="0074468B" w:rsidRPr="006B0424" w:rsidRDefault="0074468B" w:rsidP="0074468B">
      <w:pPr>
        <w:jc w:val="both"/>
        <w:rPr>
          <w:rFonts w:cs="Tahoma"/>
          <w:b/>
          <w:color w:val="000000" w:themeColor="text1"/>
          <w:sz w:val="20"/>
          <w:szCs w:val="22"/>
        </w:rPr>
      </w:pPr>
      <w:r w:rsidRPr="006B0424">
        <w:rPr>
          <w:rFonts w:cs="Tahoma"/>
          <w:b/>
          <w:color w:val="000000" w:themeColor="text1"/>
          <w:sz w:val="20"/>
          <w:szCs w:val="22"/>
        </w:rPr>
        <w:t xml:space="preserve">Kayak masculino (K1H), </w:t>
      </w:r>
      <w:r w:rsidR="000F1499" w:rsidRPr="006B0424">
        <w:rPr>
          <w:rFonts w:cs="Tahoma"/>
          <w:b/>
          <w:color w:val="000000" w:themeColor="text1"/>
          <w:sz w:val="20"/>
          <w:szCs w:val="22"/>
        </w:rPr>
        <w:t>muy cerca de</w:t>
      </w:r>
      <w:r w:rsidRPr="006B0424">
        <w:rPr>
          <w:rFonts w:cs="Tahoma"/>
          <w:b/>
          <w:color w:val="000000" w:themeColor="text1"/>
          <w:sz w:val="20"/>
          <w:szCs w:val="22"/>
        </w:rPr>
        <w:t>l podio</w:t>
      </w:r>
    </w:p>
    <w:p w14:paraId="18FD3C55" w14:textId="5F4AA613" w:rsidR="0074468B" w:rsidRPr="006B0424" w:rsidRDefault="0074468B" w:rsidP="0074468B">
      <w:pPr>
        <w:jc w:val="both"/>
        <w:rPr>
          <w:rFonts w:cs="Tahoma"/>
          <w:color w:val="000000" w:themeColor="text1"/>
          <w:sz w:val="20"/>
          <w:szCs w:val="22"/>
        </w:rPr>
      </w:pPr>
      <w:r w:rsidRPr="006B0424">
        <w:rPr>
          <w:rFonts w:cs="Tahoma"/>
          <w:color w:val="000000" w:themeColor="text1"/>
          <w:sz w:val="20"/>
          <w:szCs w:val="22"/>
        </w:rPr>
        <w:t xml:space="preserve">La semifinal de esta modalidad ha contado con el mayor número de participantes: 40, de los que tan solo han podido pasar a la final 10. Tras unas muy buenas clasificatorias durante la jornada del viernes 7, dos de los tres deportistas de la RFEP han conseguido pasar a la final. </w:t>
      </w:r>
      <w:r w:rsidRPr="006B0424">
        <w:rPr>
          <w:rFonts w:cs="Tahoma"/>
          <w:b/>
          <w:color w:val="000000" w:themeColor="text1"/>
          <w:sz w:val="20"/>
          <w:szCs w:val="22"/>
        </w:rPr>
        <w:t>David Llorente</w:t>
      </w:r>
      <w:r w:rsidRPr="006B0424">
        <w:rPr>
          <w:rFonts w:cs="Tahoma"/>
          <w:color w:val="000000" w:themeColor="text1"/>
          <w:sz w:val="20"/>
          <w:szCs w:val="22"/>
        </w:rPr>
        <w:t xml:space="preserve">, de 21 años y del club Rio Eresma, ha podido pasar a la final en segundo lugar (94,15 segundos), tras una espectacular bajada. Su compañero de equipo </w:t>
      </w:r>
      <w:r w:rsidRPr="006B0424">
        <w:rPr>
          <w:rFonts w:cs="Tahoma"/>
          <w:b/>
          <w:color w:val="000000" w:themeColor="text1"/>
          <w:sz w:val="20"/>
          <w:szCs w:val="22"/>
        </w:rPr>
        <w:t>Joan Crespo</w:t>
      </w:r>
      <w:r w:rsidRPr="006B0424">
        <w:rPr>
          <w:rFonts w:cs="Tahoma"/>
          <w:color w:val="000000" w:themeColor="text1"/>
          <w:sz w:val="20"/>
          <w:szCs w:val="22"/>
        </w:rPr>
        <w:t xml:space="preserve">, de 30 años y del club </w:t>
      </w:r>
      <w:proofErr w:type="spellStart"/>
      <w:r w:rsidRPr="006B0424">
        <w:rPr>
          <w:rFonts w:cs="Tahoma"/>
          <w:color w:val="000000" w:themeColor="text1"/>
          <w:sz w:val="20"/>
          <w:szCs w:val="22"/>
        </w:rPr>
        <w:t>Santiagotarrak</w:t>
      </w:r>
      <w:proofErr w:type="spellEnd"/>
      <w:r w:rsidRPr="006B0424">
        <w:rPr>
          <w:rFonts w:cs="Tahoma"/>
          <w:color w:val="000000" w:themeColor="text1"/>
          <w:sz w:val="20"/>
          <w:szCs w:val="22"/>
        </w:rPr>
        <w:t xml:space="preserve">, ha finalizado en cuarta posición (94,32 segundos). El tercer integrante, </w:t>
      </w:r>
      <w:r w:rsidRPr="006B0424">
        <w:rPr>
          <w:rFonts w:cs="Tahoma"/>
          <w:b/>
          <w:color w:val="000000" w:themeColor="text1"/>
          <w:sz w:val="20"/>
          <w:szCs w:val="22"/>
        </w:rPr>
        <w:t>Samuel Hernanz</w:t>
      </w:r>
      <w:r w:rsidRPr="006B0424">
        <w:rPr>
          <w:rFonts w:cs="Tahoma"/>
          <w:color w:val="000000" w:themeColor="text1"/>
          <w:sz w:val="20"/>
          <w:szCs w:val="22"/>
        </w:rPr>
        <w:t xml:space="preserve"> (32 años), del ATSS ha finalizado 18º con un tiempo de 97,18 segundos. Tras este resultado, Hernanz se encuentra 29º con 94 puntos en el ranking de Copa del Mundo.</w:t>
      </w:r>
    </w:p>
    <w:p w14:paraId="4DD203BD" w14:textId="0CE64587" w:rsidR="000F1499" w:rsidRPr="006B0424" w:rsidRDefault="000F1499" w:rsidP="0074468B">
      <w:pPr>
        <w:jc w:val="both"/>
        <w:rPr>
          <w:rFonts w:cs="Tahoma"/>
          <w:color w:val="000000" w:themeColor="text1"/>
          <w:sz w:val="20"/>
          <w:szCs w:val="22"/>
        </w:rPr>
      </w:pPr>
    </w:p>
    <w:p w14:paraId="7905F3AD" w14:textId="531EDA88" w:rsidR="000F1499" w:rsidRPr="006B0424" w:rsidRDefault="000F1499" w:rsidP="0074468B">
      <w:pPr>
        <w:jc w:val="both"/>
        <w:rPr>
          <w:rFonts w:cs="Tahoma"/>
          <w:color w:val="000000" w:themeColor="text1"/>
          <w:sz w:val="20"/>
          <w:szCs w:val="22"/>
        </w:rPr>
      </w:pPr>
      <w:r w:rsidRPr="006B0424">
        <w:rPr>
          <w:rFonts w:cs="Tahoma"/>
          <w:color w:val="000000" w:themeColor="text1"/>
          <w:sz w:val="20"/>
          <w:szCs w:val="22"/>
        </w:rPr>
        <w:t>Ya en la final, Crespo ha finalizado sexto, con 95,93 segundos, lo que le sitúa en puesto número 22 del ranking con 116 puntos. Por su parte, Llorente ha obtenido la décima plaza (208,43 segundos) y se encuentra en 27º lugar en el ranking con 101 puntos. Una vez terminada la final, Llorente ha analizado la competición: "He hecho una semifinal sin arriesgar mucho y he ido a la final con la idea de ir a por todas. Solo el hecho de estar en la final ya es positivo porque todavía soy joven. Poder competir con los mejores ha sido muy bonito". En cuanto a la bajada de la final, ha asegurado que "ya desde el principio no ha salido del todo bien, luchando mucho con el agua. Ahora es momento de mirar hacia el Mundial de Brasil, que se disputará del 25 al 29 de septiembre. Aún queda mucho camino por recorrer y no me conformaré con eso".</w:t>
      </w:r>
    </w:p>
    <w:p w14:paraId="02F8491E" w14:textId="0A19C264" w:rsidR="000F1499" w:rsidRPr="006B0424" w:rsidRDefault="000F1499" w:rsidP="0074468B">
      <w:pPr>
        <w:jc w:val="both"/>
        <w:rPr>
          <w:rFonts w:cs="Tahoma"/>
          <w:color w:val="000000" w:themeColor="text1"/>
          <w:sz w:val="20"/>
          <w:szCs w:val="22"/>
        </w:rPr>
      </w:pPr>
    </w:p>
    <w:p w14:paraId="6415E393" w14:textId="77777777" w:rsidR="000F1499" w:rsidRPr="006B0424" w:rsidRDefault="000F1499" w:rsidP="000F1499">
      <w:pPr>
        <w:jc w:val="both"/>
        <w:rPr>
          <w:rFonts w:cs="Tahoma"/>
          <w:color w:val="000000" w:themeColor="text1"/>
          <w:sz w:val="20"/>
          <w:szCs w:val="22"/>
        </w:rPr>
      </w:pPr>
      <w:r w:rsidRPr="006B0424">
        <w:rPr>
          <w:rFonts w:cs="Tahoma"/>
          <w:color w:val="000000" w:themeColor="text1"/>
          <w:sz w:val="20"/>
          <w:szCs w:val="22"/>
        </w:rPr>
        <w:t xml:space="preserve">El podio de esta Copa del Mundo ha estado formado por el oro del italiano </w:t>
      </w:r>
      <w:r w:rsidRPr="006B0424">
        <w:rPr>
          <w:rFonts w:cs="Arial"/>
          <w:b/>
          <w:color w:val="000000" w:themeColor="text1"/>
          <w:sz w:val="20"/>
          <w:lang w:eastAsia="en-US"/>
        </w:rPr>
        <w:t xml:space="preserve">Giovanni De </w:t>
      </w:r>
      <w:proofErr w:type="spellStart"/>
      <w:r w:rsidRPr="006B0424">
        <w:rPr>
          <w:rFonts w:cs="Arial"/>
          <w:b/>
          <w:color w:val="000000" w:themeColor="text1"/>
          <w:sz w:val="20"/>
          <w:lang w:eastAsia="en-US"/>
        </w:rPr>
        <w:t>Gennaro</w:t>
      </w:r>
      <w:proofErr w:type="spellEnd"/>
      <w:r w:rsidRPr="006B0424">
        <w:rPr>
          <w:rFonts w:cs="Arial"/>
          <w:color w:val="000000" w:themeColor="text1"/>
          <w:sz w:val="20"/>
          <w:lang w:eastAsia="en-US"/>
        </w:rPr>
        <w:t xml:space="preserve"> </w:t>
      </w:r>
      <w:r w:rsidRPr="006B0424">
        <w:rPr>
          <w:rFonts w:cs="Tahoma"/>
          <w:color w:val="000000" w:themeColor="text1"/>
          <w:sz w:val="20"/>
          <w:szCs w:val="22"/>
        </w:rPr>
        <w:t xml:space="preserve">(26 años) con 93,28 segundos, la plata del australiano </w:t>
      </w:r>
      <w:proofErr w:type="spellStart"/>
      <w:r w:rsidRPr="006B0424">
        <w:rPr>
          <w:rFonts w:cs="Arial"/>
          <w:b/>
          <w:color w:val="000000" w:themeColor="text1"/>
          <w:sz w:val="20"/>
          <w:lang w:eastAsia="en-US"/>
        </w:rPr>
        <w:t>Lucien</w:t>
      </w:r>
      <w:proofErr w:type="spellEnd"/>
      <w:r w:rsidRPr="006B0424">
        <w:rPr>
          <w:rFonts w:cs="Arial"/>
          <w:b/>
          <w:color w:val="000000" w:themeColor="text1"/>
          <w:sz w:val="20"/>
          <w:lang w:eastAsia="en-US"/>
        </w:rPr>
        <w:t xml:space="preserve"> </w:t>
      </w:r>
      <w:proofErr w:type="spellStart"/>
      <w:r w:rsidRPr="006B0424">
        <w:rPr>
          <w:rFonts w:cs="Arial"/>
          <w:b/>
          <w:color w:val="000000" w:themeColor="text1"/>
          <w:sz w:val="20"/>
          <w:lang w:eastAsia="en-US"/>
        </w:rPr>
        <w:t>Delfour</w:t>
      </w:r>
      <w:proofErr w:type="spellEnd"/>
      <w:r w:rsidRPr="006B0424">
        <w:rPr>
          <w:rFonts w:cs="Arial"/>
          <w:color w:val="000000" w:themeColor="text1"/>
          <w:sz w:val="20"/>
          <w:lang w:eastAsia="en-US"/>
        </w:rPr>
        <w:t xml:space="preserve"> </w:t>
      </w:r>
      <w:r w:rsidRPr="006B0424">
        <w:rPr>
          <w:rFonts w:cs="Tahoma"/>
          <w:color w:val="000000" w:themeColor="text1"/>
          <w:sz w:val="20"/>
          <w:szCs w:val="22"/>
        </w:rPr>
        <w:t xml:space="preserve">(29 años) con 93,87 segundos y el bronce del checo </w:t>
      </w:r>
      <w:proofErr w:type="spellStart"/>
      <w:r w:rsidRPr="006B0424">
        <w:rPr>
          <w:rFonts w:cs="Arial"/>
          <w:b/>
          <w:color w:val="000000" w:themeColor="text1"/>
          <w:sz w:val="20"/>
          <w:lang w:eastAsia="en-US"/>
        </w:rPr>
        <w:t>Jiri</w:t>
      </w:r>
      <w:proofErr w:type="spellEnd"/>
      <w:r w:rsidRPr="006B0424">
        <w:rPr>
          <w:rFonts w:cs="Arial"/>
          <w:b/>
          <w:color w:val="000000" w:themeColor="text1"/>
          <w:sz w:val="20"/>
          <w:lang w:eastAsia="en-US"/>
        </w:rPr>
        <w:t xml:space="preserve"> </w:t>
      </w:r>
      <w:proofErr w:type="spellStart"/>
      <w:r w:rsidRPr="006B0424">
        <w:rPr>
          <w:rFonts w:cs="Arial"/>
          <w:b/>
          <w:color w:val="000000" w:themeColor="text1"/>
          <w:sz w:val="20"/>
          <w:lang w:eastAsia="en-US"/>
        </w:rPr>
        <w:t>Prskavec</w:t>
      </w:r>
      <w:proofErr w:type="spellEnd"/>
      <w:r w:rsidRPr="006B0424">
        <w:rPr>
          <w:rFonts w:cs="Arial"/>
          <w:color w:val="000000" w:themeColor="text1"/>
          <w:sz w:val="20"/>
          <w:lang w:eastAsia="en-US"/>
        </w:rPr>
        <w:t xml:space="preserve"> </w:t>
      </w:r>
      <w:r w:rsidRPr="006B0424">
        <w:rPr>
          <w:rFonts w:cs="Tahoma"/>
          <w:color w:val="000000" w:themeColor="text1"/>
          <w:sz w:val="20"/>
          <w:szCs w:val="22"/>
        </w:rPr>
        <w:t>(25 años) con 95,62 segundos.</w:t>
      </w:r>
    </w:p>
    <w:p w14:paraId="4382DF6E" w14:textId="77777777" w:rsidR="000F1499" w:rsidRPr="006B0424" w:rsidRDefault="000F1499" w:rsidP="000F1499">
      <w:pPr>
        <w:jc w:val="both"/>
        <w:rPr>
          <w:rFonts w:cs="Tahoma"/>
          <w:color w:val="000000" w:themeColor="text1"/>
          <w:sz w:val="20"/>
          <w:szCs w:val="22"/>
        </w:rPr>
      </w:pPr>
    </w:p>
    <w:p w14:paraId="52328324" w14:textId="36C876D0" w:rsidR="000F1499" w:rsidRPr="006B0424" w:rsidRDefault="000F1499" w:rsidP="000F1499">
      <w:pPr>
        <w:jc w:val="both"/>
        <w:rPr>
          <w:rFonts w:cs="Tahoma"/>
          <w:color w:val="000000" w:themeColor="text1"/>
          <w:sz w:val="20"/>
          <w:szCs w:val="22"/>
        </w:rPr>
      </w:pPr>
      <w:r w:rsidRPr="006B0424">
        <w:rPr>
          <w:rFonts w:cs="Arial"/>
          <w:color w:val="000000" w:themeColor="text1"/>
          <w:sz w:val="20"/>
          <w:lang w:eastAsia="en-US"/>
        </w:rPr>
        <w:t xml:space="preserve">El checo </w:t>
      </w:r>
      <w:proofErr w:type="spellStart"/>
      <w:r w:rsidRPr="006B0424">
        <w:rPr>
          <w:rFonts w:cs="Arial"/>
          <w:b/>
          <w:color w:val="000000" w:themeColor="text1"/>
          <w:sz w:val="20"/>
          <w:lang w:eastAsia="en-US"/>
        </w:rPr>
        <w:t>Jiri</w:t>
      </w:r>
      <w:proofErr w:type="spellEnd"/>
      <w:r w:rsidRPr="006B0424">
        <w:rPr>
          <w:rFonts w:cs="Arial"/>
          <w:b/>
          <w:color w:val="000000" w:themeColor="text1"/>
          <w:sz w:val="20"/>
          <w:lang w:eastAsia="en-US"/>
        </w:rPr>
        <w:t xml:space="preserve"> </w:t>
      </w:r>
      <w:proofErr w:type="spellStart"/>
      <w:r w:rsidRPr="006B0424">
        <w:rPr>
          <w:rFonts w:cs="Arial"/>
          <w:b/>
          <w:color w:val="000000" w:themeColor="text1"/>
          <w:sz w:val="20"/>
          <w:lang w:eastAsia="en-US"/>
        </w:rPr>
        <w:t>Prskevec</w:t>
      </w:r>
      <w:proofErr w:type="spellEnd"/>
      <w:r w:rsidRPr="006B0424">
        <w:rPr>
          <w:rFonts w:cs="Arial"/>
          <w:color w:val="000000" w:themeColor="text1"/>
          <w:sz w:val="20"/>
          <w:lang w:eastAsia="en-US"/>
        </w:rPr>
        <w:t xml:space="preserve"> (25 años) ha sido el vencedor de todo el circuito con 304 puntos. En segundo lugar ha quedado el francés </w:t>
      </w:r>
      <w:proofErr w:type="spellStart"/>
      <w:r w:rsidRPr="006B0424">
        <w:rPr>
          <w:rFonts w:cs="Arial"/>
          <w:b/>
          <w:color w:val="000000" w:themeColor="text1"/>
          <w:sz w:val="20"/>
          <w:lang w:eastAsia="en-US"/>
        </w:rPr>
        <w:t>Mathieu</w:t>
      </w:r>
      <w:proofErr w:type="spellEnd"/>
      <w:r w:rsidRPr="006B0424">
        <w:rPr>
          <w:rFonts w:cs="Arial"/>
          <w:b/>
          <w:color w:val="000000" w:themeColor="text1"/>
          <w:sz w:val="20"/>
          <w:lang w:eastAsia="en-US"/>
        </w:rPr>
        <w:t xml:space="preserve"> </w:t>
      </w:r>
      <w:proofErr w:type="spellStart"/>
      <w:r w:rsidRPr="006B0424">
        <w:rPr>
          <w:rFonts w:cs="Arial"/>
          <w:b/>
          <w:color w:val="000000" w:themeColor="text1"/>
          <w:sz w:val="20"/>
          <w:lang w:eastAsia="en-US"/>
        </w:rPr>
        <w:t>Biazizzo</w:t>
      </w:r>
      <w:proofErr w:type="spellEnd"/>
      <w:r w:rsidRPr="006B0424">
        <w:rPr>
          <w:rFonts w:cs="Arial"/>
          <w:b/>
          <w:color w:val="000000" w:themeColor="text1"/>
          <w:sz w:val="20"/>
          <w:lang w:eastAsia="en-US"/>
        </w:rPr>
        <w:t xml:space="preserve"> </w:t>
      </w:r>
      <w:r w:rsidRPr="006B0424">
        <w:rPr>
          <w:rFonts w:cs="Arial"/>
          <w:color w:val="000000" w:themeColor="text1"/>
          <w:sz w:val="20"/>
          <w:lang w:eastAsia="en-US"/>
        </w:rPr>
        <w:t xml:space="preserve">(27 años) con 242 puntos y tercero ha sido el también checo </w:t>
      </w:r>
      <w:proofErr w:type="spellStart"/>
      <w:r w:rsidRPr="006B0424">
        <w:rPr>
          <w:rFonts w:cs="Arial"/>
          <w:b/>
          <w:color w:val="000000" w:themeColor="text1"/>
          <w:sz w:val="20"/>
          <w:lang w:eastAsia="en-US"/>
        </w:rPr>
        <w:t>Vit</w:t>
      </w:r>
      <w:proofErr w:type="spellEnd"/>
      <w:r w:rsidRPr="006B0424">
        <w:rPr>
          <w:rFonts w:cs="Arial"/>
          <w:b/>
          <w:color w:val="000000" w:themeColor="text1"/>
          <w:sz w:val="20"/>
          <w:lang w:eastAsia="en-US"/>
        </w:rPr>
        <w:t xml:space="preserve"> </w:t>
      </w:r>
      <w:proofErr w:type="spellStart"/>
      <w:r w:rsidRPr="006B0424">
        <w:rPr>
          <w:rFonts w:cs="Arial"/>
          <w:b/>
          <w:color w:val="000000" w:themeColor="text1"/>
          <w:sz w:val="20"/>
          <w:lang w:eastAsia="en-US"/>
        </w:rPr>
        <w:t>Prindis</w:t>
      </w:r>
      <w:proofErr w:type="spellEnd"/>
      <w:r w:rsidRPr="006B0424">
        <w:rPr>
          <w:rFonts w:cs="Arial"/>
          <w:color w:val="000000" w:themeColor="text1"/>
          <w:sz w:val="20"/>
        </w:rPr>
        <w:t xml:space="preserve"> </w:t>
      </w:r>
      <w:r w:rsidRPr="006B0424">
        <w:rPr>
          <w:rFonts w:cs="Arial"/>
          <w:color w:val="000000" w:themeColor="text1"/>
          <w:sz w:val="20"/>
          <w:lang w:eastAsia="en-US"/>
        </w:rPr>
        <w:t>(29 años) con 222 puntos.</w:t>
      </w:r>
    </w:p>
    <w:p w14:paraId="183115BA" w14:textId="77777777" w:rsidR="000F1499" w:rsidRPr="006B0424" w:rsidRDefault="000F1499" w:rsidP="00AC0751">
      <w:pPr>
        <w:widowControl w:val="0"/>
        <w:autoSpaceDE w:val="0"/>
        <w:autoSpaceDN w:val="0"/>
        <w:adjustRightInd w:val="0"/>
        <w:jc w:val="both"/>
        <w:rPr>
          <w:rFonts w:cs="Arial"/>
          <w:color w:val="000000" w:themeColor="text1"/>
          <w:sz w:val="20"/>
          <w:lang w:eastAsia="en-US"/>
        </w:rPr>
      </w:pPr>
    </w:p>
    <w:p w14:paraId="599BE4DC" w14:textId="7F5014D5" w:rsidR="000F1499" w:rsidRPr="006B0424" w:rsidRDefault="000F1499" w:rsidP="000F1499">
      <w:pPr>
        <w:widowControl w:val="0"/>
        <w:autoSpaceDE w:val="0"/>
        <w:autoSpaceDN w:val="0"/>
        <w:adjustRightInd w:val="0"/>
        <w:jc w:val="both"/>
        <w:rPr>
          <w:rFonts w:cs="Arial"/>
          <w:b/>
          <w:color w:val="000000" w:themeColor="text1"/>
          <w:sz w:val="20"/>
        </w:rPr>
      </w:pPr>
      <w:r w:rsidRPr="006B0424">
        <w:rPr>
          <w:rFonts w:cs="Arial"/>
          <w:b/>
          <w:color w:val="000000" w:themeColor="text1"/>
          <w:sz w:val="20"/>
        </w:rPr>
        <w:t xml:space="preserve">El equipo femenino de canoa (C1M) se queda a las puertas de la final </w:t>
      </w:r>
      <w:r w:rsidR="00034A9F" w:rsidRPr="006B0424">
        <w:rPr>
          <w:rFonts w:cs="Arial"/>
          <w:b/>
          <w:color w:val="000000" w:themeColor="text1"/>
          <w:sz w:val="20"/>
        </w:rPr>
        <w:t xml:space="preserve">de la </w:t>
      </w:r>
      <w:r w:rsidRPr="006B0424">
        <w:rPr>
          <w:rFonts w:cs="Arial"/>
          <w:b/>
          <w:color w:val="000000" w:themeColor="text1"/>
          <w:sz w:val="20"/>
        </w:rPr>
        <w:t>Copa del Mundo</w:t>
      </w:r>
    </w:p>
    <w:p w14:paraId="3E79DF83" w14:textId="13F40BDC" w:rsidR="000F1499" w:rsidRPr="006B0424" w:rsidRDefault="000F1499" w:rsidP="000F1499">
      <w:pPr>
        <w:widowControl w:val="0"/>
        <w:autoSpaceDE w:val="0"/>
        <w:autoSpaceDN w:val="0"/>
        <w:adjustRightInd w:val="0"/>
        <w:jc w:val="both"/>
        <w:rPr>
          <w:rFonts w:cs="Arial"/>
          <w:color w:val="000000" w:themeColor="text1"/>
          <w:sz w:val="20"/>
        </w:rPr>
      </w:pPr>
      <w:r w:rsidRPr="006B0424">
        <w:rPr>
          <w:rFonts w:cs="Arial"/>
          <w:color w:val="000000" w:themeColor="text1"/>
          <w:sz w:val="20"/>
        </w:rPr>
        <w:t>Las tres participantes españolas en C1 que se clasificaron viernes 7 para las semifinales del domingo no han superado el corte de las 10 más rápidas.</w:t>
      </w:r>
    </w:p>
    <w:p w14:paraId="14779FE9" w14:textId="4C3E6ED5" w:rsidR="00454ADF" w:rsidRPr="006B0424" w:rsidRDefault="00454ADF" w:rsidP="000F1499">
      <w:pPr>
        <w:widowControl w:val="0"/>
        <w:autoSpaceDE w:val="0"/>
        <w:autoSpaceDN w:val="0"/>
        <w:adjustRightInd w:val="0"/>
        <w:jc w:val="both"/>
        <w:rPr>
          <w:rFonts w:cs="Arial"/>
          <w:color w:val="000000" w:themeColor="text1"/>
          <w:sz w:val="20"/>
        </w:rPr>
      </w:pPr>
    </w:p>
    <w:p w14:paraId="1706DB32" w14:textId="5CBFDA89" w:rsidR="00EF303A" w:rsidRPr="006B0424" w:rsidRDefault="00454ADF" w:rsidP="00AC0751">
      <w:pPr>
        <w:widowControl w:val="0"/>
        <w:autoSpaceDE w:val="0"/>
        <w:autoSpaceDN w:val="0"/>
        <w:adjustRightInd w:val="0"/>
        <w:jc w:val="both"/>
        <w:rPr>
          <w:rFonts w:cs="Arial"/>
          <w:color w:val="000000" w:themeColor="text1"/>
          <w:sz w:val="20"/>
        </w:rPr>
      </w:pPr>
      <w:r w:rsidRPr="006B0424">
        <w:rPr>
          <w:rFonts w:cs="Arial"/>
          <w:b/>
          <w:color w:val="000000" w:themeColor="text1"/>
          <w:sz w:val="20"/>
        </w:rPr>
        <w:t xml:space="preserve">Miren </w:t>
      </w:r>
      <w:proofErr w:type="spellStart"/>
      <w:r w:rsidRPr="006B0424">
        <w:rPr>
          <w:rFonts w:cs="Arial"/>
          <w:b/>
          <w:color w:val="000000" w:themeColor="text1"/>
          <w:sz w:val="20"/>
        </w:rPr>
        <w:t>Lazkano</w:t>
      </w:r>
      <w:proofErr w:type="spellEnd"/>
      <w:r w:rsidRPr="006B0424">
        <w:rPr>
          <w:rFonts w:cs="Arial"/>
          <w:color w:val="000000" w:themeColor="text1"/>
          <w:sz w:val="20"/>
        </w:rPr>
        <w:t xml:space="preserve">, de 21 años y del club Atlético San Sebastián (ATSS), se ha quedado a las puertas al quedar en 14ª posición, con un tiempo de 124,00 segundos, resultado que se ha traducido en una 17ª posición en el ranking de Copa del Mundo con 129 puntos. </w:t>
      </w:r>
      <w:r w:rsidRPr="006B0424">
        <w:rPr>
          <w:rFonts w:cs="Arial"/>
          <w:b/>
          <w:color w:val="000000" w:themeColor="text1"/>
          <w:sz w:val="20"/>
        </w:rPr>
        <w:t xml:space="preserve">Núria </w:t>
      </w:r>
      <w:proofErr w:type="spellStart"/>
      <w:r w:rsidRPr="006B0424">
        <w:rPr>
          <w:rFonts w:cs="Arial"/>
          <w:b/>
          <w:color w:val="000000" w:themeColor="text1"/>
          <w:sz w:val="20"/>
        </w:rPr>
        <w:t>Vilarrubla</w:t>
      </w:r>
      <w:proofErr w:type="spellEnd"/>
      <w:r w:rsidRPr="006B0424">
        <w:rPr>
          <w:rFonts w:cs="Arial"/>
          <w:color w:val="000000" w:themeColor="text1"/>
          <w:sz w:val="20"/>
        </w:rPr>
        <w:t xml:space="preserve">, de 26 años y club Cadí Canoe-Kayak, ha hecho una muy buena bajada, pero al salir de una de las puertas de remonte del final del recorrido, no ha calculado bien la trayectoria para ir a la siguiente puerta. Con un tiempo de 136,50 segundos ha finalizado 23ª. El resultado de hoy la sitúa 14ª del ranking de Copa del Mundo, con 153 puntos. Ahora el objetivo de </w:t>
      </w:r>
      <w:proofErr w:type="spellStart"/>
      <w:r w:rsidRPr="006B0424">
        <w:rPr>
          <w:rFonts w:cs="Arial"/>
          <w:color w:val="000000" w:themeColor="text1"/>
          <w:sz w:val="20"/>
        </w:rPr>
        <w:t>Vilarrubla</w:t>
      </w:r>
      <w:proofErr w:type="spellEnd"/>
      <w:r w:rsidRPr="006B0424">
        <w:rPr>
          <w:rFonts w:cs="Arial"/>
          <w:color w:val="000000" w:themeColor="text1"/>
          <w:sz w:val="20"/>
        </w:rPr>
        <w:t xml:space="preserve"> es hacer un buen resultado en el Mundial que se disputará a finales de septiembre en Río, donde, según ha comentado, "llegaré con muchas ganas, ya que será mi primera vez allí y tengo claro que estoy en un buen momento de forma y que estamos trabajando bien y con posibilidades de podio, siendo conscientes de que tenemos rivales muy fuertes como Jessica Fox, que ha demostrado una gran contundencia remando a un nivel excelente".</w:t>
      </w:r>
    </w:p>
    <w:p w14:paraId="472F94A8" w14:textId="0766D789" w:rsidR="00B11F81" w:rsidRPr="006B0424" w:rsidRDefault="00B11F81" w:rsidP="00AC0751">
      <w:pPr>
        <w:widowControl w:val="0"/>
        <w:autoSpaceDE w:val="0"/>
        <w:autoSpaceDN w:val="0"/>
        <w:adjustRightInd w:val="0"/>
        <w:jc w:val="both"/>
        <w:rPr>
          <w:rFonts w:cs="Arial"/>
          <w:color w:val="000000" w:themeColor="text1"/>
          <w:sz w:val="20"/>
        </w:rPr>
      </w:pPr>
    </w:p>
    <w:p w14:paraId="0F6768D5" w14:textId="61D2CAB4" w:rsidR="00B11F81" w:rsidRPr="006B0424" w:rsidRDefault="00B11F81" w:rsidP="00AC0751">
      <w:pPr>
        <w:widowControl w:val="0"/>
        <w:autoSpaceDE w:val="0"/>
        <w:autoSpaceDN w:val="0"/>
        <w:adjustRightInd w:val="0"/>
        <w:jc w:val="both"/>
        <w:rPr>
          <w:rFonts w:cs="Arial"/>
          <w:color w:val="000000" w:themeColor="text1"/>
          <w:sz w:val="20"/>
        </w:rPr>
      </w:pPr>
      <w:proofErr w:type="spellStart"/>
      <w:r w:rsidRPr="006B0424">
        <w:rPr>
          <w:rFonts w:cs="Arial"/>
          <w:b/>
          <w:color w:val="000000" w:themeColor="text1"/>
          <w:sz w:val="20"/>
        </w:rPr>
        <w:t>Klara</w:t>
      </w:r>
      <w:proofErr w:type="spellEnd"/>
      <w:r w:rsidRPr="006B0424">
        <w:rPr>
          <w:rFonts w:cs="Arial"/>
          <w:b/>
          <w:color w:val="000000" w:themeColor="text1"/>
          <w:sz w:val="20"/>
        </w:rPr>
        <w:t xml:space="preserve"> </w:t>
      </w:r>
      <w:proofErr w:type="spellStart"/>
      <w:r w:rsidRPr="006B0424">
        <w:rPr>
          <w:rFonts w:cs="Arial"/>
          <w:b/>
          <w:color w:val="000000" w:themeColor="text1"/>
          <w:sz w:val="20"/>
        </w:rPr>
        <w:t>Olazabal</w:t>
      </w:r>
      <w:proofErr w:type="spellEnd"/>
      <w:r w:rsidRPr="006B0424">
        <w:rPr>
          <w:rFonts w:cs="Arial"/>
          <w:color w:val="000000" w:themeColor="text1"/>
          <w:sz w:val="20"/>
        </w:rPr>
        <w:t xml:space="preserve"> (193,13 segundos), de 20 años y del club </w:t>
      </w:r>
      <w:proofErr w:type="spellStart"/>
      <w:r w:rsidRPr="006B0424">
        <w:rPr>
          <w:rFonts w:cs="Arial"/>
          <w:color w:val="000000" w:themeColor="text1"/>
          <w:sz w:val="20"/>
        </w:rPr>
        <w:t>Santiagotarrak</w:t>
      </w:r>
      <w:proofErr w:type="spellEnd"/>
      <w:r w:rsidRPr="006B0424">
        <w:rPr>
          <w:rFonts w:cs="Arial"/>
          <w:color w:val="000000" w:themeColor="text1"/>
          <w:sz w:val="20"/>
        </w:rPr>
        <w:t>, con una penalización de 50 segundos, ha quedado 30ª. En cuanto al ranking de Copa del Mundo, ocupa el 23º lugar con 81 puntos.</w:t>
      </w:r>
    </w:p>
    <w:p w14:paraId="6EB74D81" w14:textId="09254035" w:rsidR="00B11F81" w:rsidRPr="006B0424" w:rsidRDefault="00B11F81" w:rsidP="00AC0751">
      <w:pPr>
        <w:widowControl w:val="0"/>
        <w:autoSpaceDE w:val="0"/>
        <w:autoSpaceDN w:val="0"/>
        <w:adjustRightInd w:val="0"/>
        <w:jc w:val="both"/>
        <w:rPr>
          <w:rFonts w:cs="Arial"/>
          <w:color w:val="000000" w:themeColor="text1"/>
          <w:sz w:val="20"/>
        </w:rPr>
      </w:pPr>
    </w:p>
    <w:p w14:paraId="751CEBEB" w14:textId="6DB2DB8B" w:rsidR="00B11F81" w:rsidRPr="006B0424" w:rsidRDefault="00B11F81" w:rsidP="00AC0751">
      <w:pPr>
        <w:widowControl w:val="0"/>
        <w:autoSpaceDE w:val="0"/>
        <w:autoSpaceDN w:val="0"/>
        <w:adjustRightInd w:val="0"/>
        <w:jc w:val="both"/>
        <w:rPr>
          <w:rFonts w:cs="Arial"/>
          <w:color w:val="000000" w:themeColor="text1"/>
          <w:sz w:val="20"/>
        </w:rPr>
      </w:pPr>
      <w:r w:rsidRPr="006B0424">
        <w:rPr>
          <w:rFonts w:cs="Arial"/>
          <w:color w:val="000000" w:themeColor="text1"/>
          <w:sz w:val="20"/>
        </w:rPr>
        <w:t xml:space="preserve">El podio de la final de la Copa del Mundo ha sido formado por el primer lugar de la australiana </w:t>
      </w:r>
      <w:r w:rsidRPr="006B0424">
        <w:rPr>
          <w:rFonts w:cs="Arial"/>
          <w:b/>
          <w:color w:val="000000" w:themeColor="text1"/>
          <w:sz w:val="20"/>
        </w:rPr>
        <w:t>Jessica Fox</w:t>
      </w:r>
      <w:r w:rsidRPr="006B0424">
        <w:rPr>
          <w:rFonts w:cs="Arial"/>
          <w:color w:val="000000" w:themeColor="text1"/>
          <w:sz w:val="20"/>
        </w:rPr>
        <w:t xml:space="preserve"> (24 años) con 111,14 segundos, por la segunda posición de la británica </w:t>
      </w:r>
      <w:proofErr w:type="spellStart"/>
      <w:r w:rsidRPr="006B0424">
        <w:rPr>
          <w:rFonts w:cs="Arial"/>
          <w:b/>
          <w:color w:val="000000" w:themeColor="text1"/>
          <w:sz w:val="20"/>
        </w:rPr>
        <w:t>Mallory</w:t>
      </w:r>
      <w:proofErr w:type="spellEnd"/>
      <w:r w:rsidRPr="006B0424">
        <w:rPr>
          <w:rFonts w:cs="Arial"/>
          <w:b/>
          <w:color w:val="000000" w:themeColor="text1"/>
          <w:sz w:val="20"/>
        </w:rPr>
        <w:t xml:space="preserve"> Franklin</w:t>
      </w:r>
      <w:r w:rsidRPr="006B0424">
        <w:rPr>
          <w:rFonts w:cs="Arial"/>
          <w:color w:val="000000" w:themeColor="text1"/>
          <w:sz w:val="20"/>
        </w:rPr>
        <w:t xml:space="preserve"> (24 años) con 112,18 según y por el tercer puesto de la austríaca </w:t>
      </w:r>
      <w:proofErr w:type="spellStart"/>
      <w:r w:rsidRPr="006B0424">
        <w:rPr>
          <w:rFonts w:cs="Arial"/>
          <w:b/>
          <w:color w:val="000000" w:themeColor="text1"/>
          <w:sz w:val="20"/>
        </w:rPr>
        <w:t>Nadine</w:t>
      </w:r>
      <w:proofErr w:type="spellEnd"/>
      <w:r w:rsidRPr="006B0424">
        <w:rPr>
          <w:rFonts w:cs="Arial"/>
          <w:b/>
          <w:color w:val="000000" w:themeColor="text1"/>
          <w:sz w:val="20"/>
        </w:rPr>
        <w:t xml:space="preserve"> </w:t>
      </w:r>
      <w:proofErr w:type="spellStart"/>
      <w:r w:rsidRPr="006B0424">
        <w:rPr>
          <w:rFonts w:cs="Arial"/>
          <w:b/>
          <w:color w:val="000000" w:themeColor="text1"/>
          <w:sz w:val="20"/>
        </w:rPr>
        <w:t>Weratsching</w:t>
      </w:r>
      <w:proofErr w:type="spellEnd"/>
      <w:r w:rsidRPr="006B0424">
        <w:rPr>
          <w:rFonts w:cs="Arial"/>
          <w:color w:val="000000" w:themeColor="text1"/>
          <w:sz w:val="20"/>
        </w:rPr>
        <w:t>, de 20 años (114,72 segundos).</w:t>
      </w:r>
    </w:p>
    <w:p w14:paraId="019D55D7" w14:textId="0BF2D3C7" w:rsidR="00B11F81" w:rsidRPr="006B0424" w:rsidRDefault="00B11F81" w:rsidP="00AC0751">
      <w:pPr>
        <w:widowControl w:val="0"/>
        <w:autoSpaceDE w:val="0"/>
        <w:autoSpaceDN w:val="0"/>
        <w:adjustRightInd w:val="0"/>
        <w:jc w:val="both"/>
        <w:rPr>
          <w:rFonts w:cs="Arial"/>
          <w:color w:val="000000" w:themeColor="text1"/>
          <w:sz w:val="20"/>
        </w:rPr>
      </w:pPr>
    </w:p>
    <w:p w14:paraId="7DB33562" w14:textId="028AD8CB" w:rsidR="00B11F81" w:rsidRPr="006B0424" w:rsidRDefault="00B11F81" w:rsidP="00AC0751">
      <w:pPr>
        <w:widowControl w:val="0"/>
        <w:autoSpaceDE w:val="0"/>
        <w:autoSpaceDN w:val="0"/>
        <w:adjustRightInd w:val="0"/>
        <w:jc w:val="both"/>
        <w:rPr>
          <w:rFonts w:cs="Arial"/>
          <w:color w:val="000000" w:themeColor="text1"/>
          <w:sz w:val="20"/>
        </w:rPr>
      </w:pPr>
      <w:r w:rsidRPr="006B0424">
        <w:rPr>
          <w:rFonts w:cs="Arial"/>
          <w:b/>
          <w:color w:val="000000" w:themeColor="text1"/>
          <w:sz w:val="20"/>
        </w:rPr>
        <w:t>Jessica Fox</w:t>
      </w:r>
      <w:r w:rsidRPr="006B0424">
        <w:rPr>
          <w:rFonts w:cs="Arial"/>
          <w:color w:val="000000" w:themeColor="text1"/>
          <w:sz w:val="20"/>
        </w:rPr>
        <w:t xml:space="preserve"> ha sido la vencedora de todo el circuito de Copa del Mundo de canoa slalom 2018 con 360 puntos, al ganar las 5 Copas del Mundo de la temporada, seguida de </w:t>
      </w:r>
      <w:proofErr w:type="spellStart"/>
      <w:r w:rsidRPr="006B0424">
        <w:rPr>
          <w:rFonts w:cs="Arial"/>
          <w:b/>
          <w:color w:val="000000" w:themeColor="text1"/>
          <w:sz w:val="20"/>
        </w:rPr>
        <w:t>Mallory</w:t>
      </w:r>
      <w:proofErr w:type="spellEnd"/>
      <w:r w:rsidRPr="006B0424">
        <w:rPr>
          <w:rFonts w:cs="Arial"/>
          <w:b/>
          <w:color w:val="000000" w:themeColor="text1"/>
          <w:sz w:val="20"/>
        </w:rPr>
        <w:t xml:space="preserve"> Franklin</w:t>
      </w:r>
      <w:r w:rsidRPr="006B0424">
        <w:rPr>
          <w:rFonts w:cs="Arial"/>
          <w:color w:val="000000" w:themeColor="text1"/>
          <w:sz w:val="20"/>
        </w:rPr>
        <w:t xml:space="preserve"> con 243 puntos y la austriaca </w:t>
      </w:r>
      <w:proofErr w:type="spellStart"/>
      <w:r w:rsidRPr="006B0424">
        <w:rPr>
          <w:rFonts w:cs="Arial"/>
          <w:b/>
          <w:color w:val="000000" w:themeColor="text1"/>
          <w:sz w:val="20"/>
        </w:rPr>
        <w:t>Viktoria</w:t>
      </w:r>
      <w:proofErr w:type="spellEnd"/>
      <w:r w:rsidRPr="006B0424">
        <w:rPr>
          <w:rFonts w:cs="Arial"/>
          <w:b/>
          <w:color w:val="000000" w:themeColor="text1"/>
          <w:sz w:val="20"/>
        </w:rPr>
        <w:t xml:space="preserve"> </w:t>
      </w:r>
      <w:proofErr w:type="spellStart"/>
      <w:r w:rsidRPr="006B0424">
        <w:rPr>
          <w:rFonts w:cs="Arial"/>
          <w:b/>
          <w:color w:val="000000" w:themeColor="text1"/>
          <w:sz w:val="20"/>
        </w:rPr>
        <w:t>Wolffhardt</w:t>
      </w:r>
      <w:proofErr w:type="spellEnd"/>
      <w:r w:rsidRPr="006B0424">
        <w:rPr>
          <w:rFonts w:cs="Arial"/>
          <w:color w:val="000000" w:themeColor="text1"/>
          <w:sz w:val="20"/>
        </w:rPr>
        <w:t xml:space="preserve"> (24 años) con 242 puntos.</w:t>
      </w:r>
    </w:p>
    <w:p w14:paraId="418C552F" w14:textId="23AB93ED" w:rsidR="008D655F" w:rsidRPr="006B0424" w:rsidRDefault="00600CDF" w:rsidP="00764467">
      <w:pPr>
        <w:widowControl w:val="0"/>
        <w:autoSpaceDE w:val="0"/>
        <w:autoSpaceDN w:val="0"/>
        <w:adjustRightInd w:val="0"/>
        <w:jc w:val="both"/>
        <w:rPr>
          <w:rFonts w:cs="Arial"/>
          <w:color w:val="000000" w:themeColor="text1"/>
          <w:sz w:val="20"/>
          <w:lang w:eastAsia="en-US"/>
        </w:rPr>
      </w:pPr>
      <w:r w:rsidRPr="006B0424">
        <w:rPr>
          <w:rFonts w:cs="Arial"/>
          <w:color w:val="000000" w:themeColor="text1"/>
          <w:sz w:val="20"/>
          <w:lang w:eastAsia="en-US"/>
        </w:rPr>
        <w:t xml:space="preserve"> </w:t>
      </w:r>
    </w:p>
    <w:p w14:paraId="014CBE93" w14:textId="1549F152" w:rsidR="008D655F" w:rsidRPr="006B0424" w:rsidRDefault="00D8037E" w:rsidP="008D655F">
      <w:pPr>
        <w:jc w:val="both"/>
        <w:rPr>
          <w:rFonts w:cs="Arial"/>
          <w:b/>
          <w:bCs/>
          <w:color w:val="000000" w:themeColor="text1"/>
          <w:sz w:val="20"/>
        </w:rPr>
      </w:pPr>
      <w:r w:rsidRPr="006B0424">
        <w:rPr>
          <w:rFonts w:cs="Arial"/>
          <w:b/>
          <w:bCs/>
          <w:color w:val="000000" w:themeColor="text1"/>
          <w:sz w:val="20"/>
        </w:rPr>
        <w:t>Declaracion</w:t>
      </w:r>
      <w:r w:rsidR="00B11F81" w:rsidRPr="006B0424">
        <w:rPr>
          <w:rFonts w:cs="Arial"/>
          <w:b/>
          <w:bCs/>
          <w:color w:val="000000" w:themeColor="text1"/>
          <w:sz w:val="20"/>
        </w:rPr>
        <w:t>e</w:t>
      </w:r>
      <w:r w:rsidRPr="006B0424">
        <w:rPr>
          <w:rFonts w:cs="Arial"/>
          <w:b/>
          <w:bCs/>
          <w:color w:val="000000" w:themeColor="text1"/>
          <w:sz w:val="20"/>
        </w:rPr>
        <w:t>s</w:t>
      </w:r>
    </w:p>
    <w:p w14:paraId="0313E1AC" w14:textId="5A3D494B" w:rsidR="003061D3" w:rsidRPr="006B0424" w:rsidRDefault="003061D3" w:rsidP="008D655F">
      <w:pPr>
        <w:jc w:val="both"/>
        <w:rPr>
          <w:rFonts w:cs="Arial"/>
          <w:bCs/>
          <w:color w:val="000000" w:themeColor="text1"/>
          <w:sz w:val="20"/>
        </w:rPr>
      </w:pPr>
      <w:r w:rsidRPr="006B0424">
        <w:rPr>
          <w:rFonts w:cs="Arial"/>
          <w:bCs/>
          <w:color w:val="000000" w:themeColor="text1"/>
          <w:sz w:val="20"/>
        </w:rPr>
        <w:t xml:space="preserve">El alcalde de la </w:t>
      </w:r>
      <w:proofErr w:type="spellStart"/>
      <w:r w:rsidRPr="006B0424">
        <w:rPr>
          <w:rFonts w:cs="Arial"/>
          <w:bCs/>
          <w:color w:val="000000" w:themeColor="text1"/>
          <w:sz w:val="20"/>
        </w:rPr>
        <w:t>Seu</w:t>
      </w:r>
      <w:proofErr w:type="spellEnd"/>
      <w:r w:rsidRPr="006B0424">
        <w:rPr>
          <w:rFonts w:cs="Arial"/>
          <w:bCs/>
          <w:color w:val="000000" w:themeColor="text1"/>
          <w:sz w:val="20"/>
        </w:rPr>
        <w:t xml:space="preserve"> </w:t>
      </w:r>
      <w:proofErr w:type="spellStart"/>
      <w:r w:rsidRPr="006B0424">
        <w:rPr>
          <w:rFonts w:cs="Arial"/>
          <w:bCs/>
          <w:color w:val="000000" w:themeColor="text1"/>
          <w:sz w:val="20"/>
        </w:rPr>
        <w:t>d'Urgell</w:t>
      </w:r>
      <w:proofErr w:type="spellEnd"/>
      <w:r w:rsidRPr="006B0424">
        <w:rPr>
          <w:rFonts w:cs="Arial"/>
          <w:bCs/>
          <w:color w:val="000000" w:themeColor="text1"/>
          <w:sz w:val="20"/>
        </w:rPr>
        <w:t xml:space="preserve">, </w:t>
      </w:r>
      <w:r w:rsidRPr="006B0424">
        <w:rPr>
          <w:rFonts w:cs="Arial"/>
          <w:b/>
          <w:bCs/>
          <w:color w:val="000000" w:themeColor="text1"/>
          <w:sz w:val="20"/>
        </w:rPr>
        <w:t>Albert Batalla</w:t>
      </w:r>
      <w:r w:rsidRPr="006B0424">
        <w:rPr>
          <w:rFonts w:cs="Arial"/>
          <w:bCs/>
          <w:color w:val="000000" w:themeColor="text1"/>
          <w:sz w:val="20"/>
        </w:rPr>
        <w:t xml:space="preserve">, ha seguido durante todo el fin de semana la competición y ha explicado que ha visto "muy buena organización de nuevo, teniendo en cuenta que era un reto importante ya que de cara a septiembre 2019 organizamos el Mundial de Canoe Slalom y esta Copa del Mundo ha sido el punto de partida de un año frenético que nos espera como ciudad volcada en el deporte como se puede ver por la cantidad de espectadores que hoy ha venido a ver la prueba directamente aquí el canal del </w:t>
      </w:r>
      <w:proofErr w:type="spellStart"/>
      <w:r w:rsidRPr="006B0424">
        <w:rPr>
          <w:rFonts w:cs="Arial"/>
          <w:bCs/>
          <w:color w:val="000000" w:themeColor="text1"/>
          <w:sz w:val="20"/>
        </w:rPr>
        <w:t>Parc</w:t>
      </w:r>
      <w:proofErr w:type="spellEnd"/>
      <w:r w:rsidRPr="006B0424">
        <w:rPr>
          <w:rFonts w:cs="Arial"/>
          <w:bCs/>
          <w:color w:val="000000" w:themeColor="text1"/>
          <w:sz w:val="20"/>
        </w:rPr>
        <w:t xml:space="preserve"> </w:t>
      </w:r>
      <w:proofErr w:type="spellStart"/>
      <w:r w:rsidRPr="006B0424">
        <w:rPr>
          <w:rFonts w:cs="Arial"/>
          <w:bCs/>
          <w:color w:val="000000" w:themeColor="text1"/>
          <w:sz w:val="20"/>
        </w:rPr>
        <w:t>Olímpic</w:t>
      </w:r>
      <w:proofErr w:type="spellEnd"/>
      <w:r w:rsidRPr="006B0424">
        <w:rPr>
          <w:rFonts w:cs="Arial"/>
          <w:bCs/>
          <w:color w:val="000000" w:themeColor="text1"/>
          <w:sz w:val="20"/>
        </w:rPr>
        <w:t xml:space="preserve"> del Segre".</w:t>
      </w:r>
    </w:p>
    <w:p w14:paraId="7C31A599" w14:textId="17AAD93E" w:rsidR="003061D3" w:rsidRPr="006B0424" w:rsidRDefault="003061D3" w:rsidP="008D655F">
      <w:pPr>
        <w:jc w:val="both"/>
        <w:rPr>
          <w:rFonts w:cs="Arial"/>
          <w:bCs/>
          <w:color w:val="000000" w:themeColor="text1"/>
          <w:sz w:val="20"/>
        </w:rPr>
      </w:pPr>
    </w:p>
    <w:p w14:paraId="105CE057" w14:textId="45C46690" w:rsidR="003061D3" w:rsidRPr="006B0424" w:rsidRDefault="003061D3" w:rsidP="008D655F">
      <w:pPr>
        <w:jc w:val="both"/>
        <w:rPr>
          <w:rFonts w:cs="Arial"/>
          <w:bCs/>
          <w:color w:val="000000" w:themeColor="text1"/>
          <w:sz w:val="20"/>
        </w:rPr>
      </w:pPr>
      <w:r w:rsidRPr="006B0424">
        <w:rPr>
          <w:rFonts w:cs="Arial"/>
          <w:bCs/>
          <w:color w:val="000000" w:themeColor="text1"/>
          <w:sz w:val="20"/>
        </w:rPr>
        <w:t xml:space="preserve">El presidente de la Real Federación Española de Piragüismo (RFEP), </w:t>
      </w:r>
      <w:r w:rsidRPr="006B0424">
        <w:rPr>
          <w:rFonts w:cs="Arial"/>
          <w:b/>
          <w:bCs/>
          <w:color w:val="000000" w:themeColor="text1"/>
          <w:sz w:val="20"/>
        </w:rPr>
        <w:t>Juan José Román Mangas</w:t>
      </w:r>
      <w:r w:rsidRPr="006B0424">
        <w:rPr>
          <w:rFonts w:cs="Arial"/>
          <w:bCs/>
          <w:color w:val="000000" w:themeColor="text1"/>
          <w:sz w:val="20"/>
        </w:rPr>
        <w:t xml:space="preserve">, ha afirmado que "estamos casi satisfechos con los resultados de la Copa del Mundo, teniendo en cuenta que es la final del circuito, que el próximo año este canal de la </w:t>
      </w:r>
      <w:proofErr w:type="spellStart"/>
      <w:r w:rsidRPr="006B0424">
        <w:rPr>
          <w:rFonts w:cs="Arial"/>
          <w:bCs/>
          <w:color w:val="000000" w:themeColor="text1"/>
          <w:sz w:val="20"/>
        </w:rPr>
        <w:t>Seu</w:t>
      </w:r>
      <w:proofErr w:type="spellEnd"/>
      <w:r w:rsidRPr="006B0424">
        <w:rPr>
          <w:rFonts w:cs="Arial"/>
          <w:bCs/>
          <w:color w:val="000000" w:themeColor="text1"/>
          <w:sz w:val="20"/>
        </w:rPr>
        <w:t xml:space="preserve"> es clasificatorio para los Juegos, y que la competición de hoy es previa al Mundial de Río, donde todo el mundo está en muy buena forma. Yo creo que el color del equipo en este período final de la temporada, justo antes del Mundial, es bastante satisfactorio. Ahora solo toca esperar y ver cómo se desarrolla la preparación en Río y qué resultados obtenemos".</w:t>
      </w:r>
    </w:p>
    <w:p w14:paraId="1A9F6EAB" w14:textId="71654D1E" w:rsidR="003061D3" w:rsidRPr="006B0424" w:rsidRDefault="003061D3" w:rsidP="008D655F">
      <w:pPr>
        <w:jc w:val="both"/>
        <w:rPr>
          <w:rFonts w:cs="Arial"/>
          <w:bCs/>
          <w:color w:val="000000" w:themeColor="text1"/>
          <w:sz w:val="20"/>
        </w:rPr>
      </w:pPr>
    </w:p>
    <w:p w14:paraId="564C5E2D" w14:textId="34F52077" w:rsidR="003061D3" w:rsidRPr="006B0424" w:rsidRDefault="003061D3" w:rsidP="008D655F">
      <w:pPr>
        <w:jc w:val="both"/>
        <w:rPr>
          <w:rFonts w:cs="Arial"/>
          <w:bCs/>
          <w:color w:val="000000" w:themeColor="text1"/>
          <w:sz w:val="20"/>
        </w:rPr>
      </w:pPr>
      <w:r w:rsidRPr="006B0424">
        <w:rPr>
          <w:rFonts w:cs="Arial"/>
          <w:bCs/>
          <w:color w:val="000000" w:themeColor="text1"/>
          <w:sz w:val="20"/>
        </w:rPr>
        <w:t xml:space="preserve">Por su parte, el director deportivo de la Copa del Mundo de Canoe Slalom, </w:t>
      </w:r>
      <w:proofErr w:type="spellStart"/>
      <w:r w:rsidRPr="006B0424">
        <w:rPr>
          <w:rFonts w:cs="Arial"/>
          <w:b/>
          <w:bCs/>
          <w:color w:val="000000" w:themeColor="text1"/>
          <w:sz w:val="20"/>
        </w:rPr>
        <w:t>Ramon</w:t>
      </w:r>
      <w:proofErr w:type="spellEnd"/>
      <w:r w:rsidRPr="006B0424">
        <w:rPr>
          <w:rFonts w:cs="Arial"/>
          <w:b/>
          <w:bCs/>
          <w:color w:val="000000" w:themeColor="text1"/>
          <w:sz w:val="20"/>
        </w:rPr>
        <w:t xml:space="preserve"> </w:t>
      </w:r>
      <w:proofErr w:type="spellStart"/>
      <w:r w:rsidRPr="006B0424">
        <w:rPr>
          <w:rFonts w:cs="Arial"/>
          <w:b/>
          <w:bCs/>
          <w:color w:val="000000" w:themeColor="text1"/>
          <w:sz w:val="20"/>
        </w:rPr>
        <w:t>Ganyet</w:t>
      </w:r>
      <w:proofErr w:type="spellEnd"/>
      <w:r w:rsidRPr="006B0424">
        <w:rPr>
          <w:rFonts w:cs="Arial"/>
          <w:bCs/>
          <w:color w:val="000000" w:themeColor="text1"/>
          <w:sz w:val="20"/>
        </w:rPr>
        <w:t xml:space="preserve">, se ha mostrado entusiasmado por la celebración del Mundial que acogerá la </w:t>
      </w:r>
      <w:proofErr w:type="spellStart"/>
      <w:r w:rsidRPr="006B0424">
        <w:rPr>
          <w:rFonts w:cs="Arial"/>
          <w:bCs/>
          <w:color w:val="000000" w:themeColor="text1"/>
          <w:sz w:val="20"/>
        </w:rPr>
        <w:t>Seu</w:t>
      </w:r>
      <w:proofErr w:type="spellEnd"/>
      <w:r w:rsidRPr="006B0424">
        <w:rPr>
          <w:rFonts w:cs="Arial"/>
          <w:bCs/>
          <w:color w:val="000000" w:themeColor="text1"/>
          <w:sz w:val="20"/>
        </w:rPr>
        <w:t xml:space="preserve"> en septiembre de 2019. "Se trata de una competición que implica un volumen más elevado de gente y requiere una complejidad mayor que una Copa del </w:t>
      </w:r>
      <w:r w:rsidRPr="006B0424">
        <w:rPr>
          <w:rFonts w:cs="Arial"/>
          <w:bCs/>
          <w:color w:val="000000" w:themeColor="text1"/>
          <w:sz w:val="20"/>
        </w:rPr>
        <w:lastRenderedPageBreak/>
        <w:t>Mundo. Además, en nuestro caso, la organización será por doble, ya que acogeremos las clasificatorias, semifinales y finales tanto d</w:t>
      </w:r>
      <w:r w:rsidR="006B0424">
        <w:rPr>
          <w:rFonts w:cs="Arial"/>
          <w:bCs/>
          <w:color w:val="000000" w:themeColor="text1"/>
          <w:sz w:val="20"/>
        </w:rPr>
        <w:t>e canoa slalom como de descenso</w:t>
      </w:r>
      <w:r w:rsidRPr="006B0424">
        <w:rPr>
          <w:rFonts w:cs="Arial"/>
          <w:bCs/>
          <w:color w:val="000000" w:themeColor="text1"/>
          <w:sz w:val="20"/>
        </w:rPr>
        <w:t>".</w:t>
      </w:r>
    </w:p>
    <w:p w14:paraId="37923274" w14:textId="5377128E" w:rsidR="008114E0" w:rsidRPr="0074468B" w:rsidRDefault="008114E0" w:rsidP="00712592">
      <w:pPr>
        <w:jc w:val="both"/>
        <w:rPr>
          <w:rFonts w:cs="Tahoma"/>
          <w:b/>
          <w:color w:val="000000" w:themeColor="text1"/>
          <w:sz w:val="20"/>
          <w:szCs w:val="22"/>
        </w:rPr>
      </w:pPr>
    </w:p>
    <w:p w14:paraId="2AADBE67" w14:textId="77777777" w:rsidR="00241379" w:rsidRPr="006D7852" w:rsidRDefault="00241379" w:rsidP="00241379">
      <w:pPr>
        <w:jc w:val="both"/>
        <w:rPr>
          <w:rFonts w:cs="Tahoma"/>
          <w:b/>
          <w:color w:val="000000" w:themeColor="text1"/>
          <w:sz w:val="20"/>
          <w:szCs w:val="22"/>
        </w:rPr>
      </w:pPr>
      <w:r w:rsidRPr="006D7852">
        <w:rPr>
          <w:rFonts w:cs="Tahoma"/>
          <w:b/>
          <w:color w:val="000000" w:themeColor="text1"/>
          <w:sz w:val="20"/>
          <w:szCs w:val="22"/>
        </w:rPr>
        <w:t>Información general</w:t>
      </w:r>
    </w:p>
    <w:p w14:paraId="666E3BD9" w14:textId="77777777" w:rsidR="00241379" w:rsidRPr="006D7852" w:rsidRDefault="00241379" w:rsidP="00241379">
      <w:pPr>
        <w:jc w:val="both"/>
        <w:rPr>
          <w:rFonts w:cs="Tahoma"/>
          <w:color w:val="000000" w:themeColor="text1"/>
          <w:sz w:val="20"/>
          <w:szCs w:val="22"/>
        </w:rPr>
      </w:pPr>
      <w:r w:rsidRPr="006D7852">
        <w:rPr>
          <w:rFonts w:cs="Tahoma"/>
          <w:color w:val="000000" w:themeColor="text1"/>
          <w:sz w:val="20"/>
          <w:szCs w:val="22"/>
        </w:rPr>
        <w:t xml:space="preserve">La </w:t>
      </w:r>
      <w:proofErr w:type="spellStart"/>
      <w:r w:rsidRPr="006D7852">
        <w:rPr>
          <w:rFonts w:cs="Tahoma"/>
          <w:color w:val="000000" w:themeColor="text1"/>
          <w:sz w:val="20"/>
          <w:szCs w:val="22"/>
        </w:rPr>
        <w:t>Seu</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d'Urgell</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Alt</w:t>
      </w:r>
      <w:proofErr w:type="spellEnd"/>
      <w:r w:rsidRPr="006D7852">
        <w:rPr>
          <w:rFonts w:cs="Tahoma"/>
          <w:color w:val="000000" w:themeColor="text1"/>
          <w:sz w:val="20"/>
          <w:szCs w:val="22"/>
        </w:rPr>
        <w:t xml:space="preserve"> </w:t>
      </w:r>
      <w:proofErr w:type="spellStart"/>
      <w:r w:rsidRPr="006D7852">
        <w:rPr>
          <w:rFonts w:cs="Tahoma"/>
          <w:color w:val="000000" w:themeColor="text1"/>
          <w:sz w:val="20"/>
          <w:szCs w:val="22"/>
        </w:rPr>
        <w:t>Urgell</w:t>
      </w:r>
      <w:proofErr w:type="spellEnd"/>
      <w:r w:rsidRPr="006D7852">
        <w:rPr>
          <w:rFonts w:cs="Tahoma"/>
          <w:color w:val="000000" w:themeColor="text1"/>
          <w:sz w:val="20"/>
          <w:szCs w:val="22"/>
        </w:rPr>
        <w:t xml:space="preserve"> - Lleida), 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w:t>
      </w:r>
      <w:proofErr w:type="spellStart"/>
      <w:r w:rsidRPr="006D7852">
        <w:rPr>
          <w:rFonts w:cs="Tahoma"/>
          <w:color w:val="000000" w:themeColor="text1"/>
          <w:sz w:val="20"/>
          <w:szCs w:val="22"/>
        </w:rPr>
        <w:t>Valira</w:t>
      </w:r>
      <w:proofErr w:type="spellEnd"/>
      <w:r w:rsidRPr="006D7852">
        <w:rPr>
          <w:rFonts w:cs="Tahoma"/>
          <w:color w:val="000000" w:themeColor="text1"/>
          <w:sz w:val="20"/>
          <w:szCs w:val="22"/>
        </w:rPr>
        <w:t>, característica que la convierte en un centro reconocido a nivel mundial para practicar deportes de aguas bravas.</w:t>
      </w:r>
    </w:p>
    <w:p w14:paraId="2DFAEA25" w14:textId="77777777" w:rsidR="00241379" w:rsidRPr="00825396" w:rsidRDefault="00241379" w:rsidP="00241379">
      <w:pPr>
        <w:jc w:val="both"/>
        <w:rPr>
          <w:rFonts w:cs="Tahoma"/>
          <w:color w:val="000000" w:themeColor="text1"/>
          <w:sz w:val="20"/>
          <w:szCs w:val="22"/>
        </w:rPr>
      </w:pPr>
    </w:p>
    <w:p w14:paraId="0DF56004" w14:textId="77777777" w:rsidR="00241379" w:rsidRPr="00825396" w:rsidRDefault="00241379" w:rsidP="00241379">
      <w:pPr>
        <w:jc w:val="both"/>
        <w:rPr>
          <w:rFonts w:cs="Tahoma"/>
          <w:color w:val="000000" w:themeColor="text1"/>
          <w:sz w:val="20"/>
          <w:szCs w:val="22"/>
        </w:rPr>
      </w:pPr>
      <w:r w:rsidRPr="00825396">
        <w:rPr>
          <w:rFonts w:cs="Tahoma"/>
          <w:color w:val="000000" w:themeColor="text1"/>
          <w:sz w:val="20"/>
          <w:szCs w:val="22"/>
        </w:rPr>
        <w:t>Hoteles, restaurantes, reservas:</w:t>
      </w:r>
    </w:p>
    <w:p w14:paraId="19713360" w14:textId="77777777" w:rsidR="00241379" w:rsidRPr="00825396" w:rsidRDefault="00241379" w:rsidP="00241379">
      <w:pPr>
        <w:jc w:val="both"/>
        <w:rPr>
          <w:rFonts w:cs="Tahoma"/>
          <w:color w:val="000000" w:themeColor="text1"/>
          <w:sz w:val="20"/>
          <w:szCs w:val="22"/>
        </w:rPr>
      </w:pPr>
      <w:r w:rsidRPr="00825396">
        <w:rPr>
          <w:rFonts w:cs="Tahoma"/>
          <w:color w:val="000000" w:themeColor="text1"/>
          <w:sz w:val="20"/>
          <w:szCs w:val="22"/>
        </w:rPr>
        <w:t>Tel +34 973 351 511</w:t>
      </w:r>
    </w:p>
    <w:p w14:paraId="26CCAD03" w14:textId="77777777" w:rsidR="00241379" w:rsidRPr="00716019" w:rsidRDefault="004C2B70" w:rsidP="00241379">
      <w:pPr>
        <w:jc w:val="both"/>
        <w:rPr>
          <w:rFonts w:cs="Tahoma"/>
          <w:sz w:val="20"/>
          <w:szCs w:val="22"/>
        </w:rPr>
      </w:pPr>
      <w:hyperlink r:id="rId7" w:history="1">
        <w:r w:rsidR="00241379" w:rsidRPr="00716019">
          <w:rPr>
            <w:rStyle w:val="Hipervnculo"/>
            <w:rFonts w:cs="Tahoma"/>
            <w:sz w:val="20"/>
            <w:szCs w:val="22"/>
          </w:rPr>
          <w:t>reserves@turismeseu.com</w:t>
        </w:r>
      </w:hyperlink>
      <w:r w:rsidR="00241379" w:rsidRPr="00716019">
        <w:rPr>
          <w:rFonts w:cs="Tahoma"/>
          <w:sz w:val="20"/>
          <w:szCs w:val="22"/>
        </w:rPr>
        <w:t xml:space="preserve"> </w:t>
      </w:r>
    </w:p>
    <w:p w14:paraId="15161C57" w14:textId="77777777" w:rsidR="00241379" w:rsidRPr="00716019" w:rsidRDefault="004C2B70" w:rsidP="00241379">
      <w:pPr>
        <w:jc w:val="both"/>
        <w:rPr>
          <w:rFonts w:cs="Tahoma"/>
          <w:sz w:val="20"/>
          <w:szCs w:val="22"/>
        </w:rPr>
      </w:pPr>
      <w:hyperlink r:id="rId8" w:history="1">
        <w:r w:rsidR="00241379" w:rsidRPr="00716019">
          <w:rPr>
            <w:rStyle w:val="Hipervnculo"/>
            <w:rFonts w:cs="Tahoma"/>
            <w:sz w:val="20"/>
            <w:szCs w:val="22"/>
          </w:rPr>
          <w:t>http://www.turismeseu.com</w:t>
        </w:r>
      </w:hyperlink>
      <w:r w:rsidR="00241379" w:rsidRPr="00716019">
        <w:rPr>
          <w:rFonts w:cs="Tahoma"/>
          <w:sz w:val="20"/>
          <w:szCs w:val="22"/>
        </w:rPr>
        <w:t xml:space="preserve"> </w:t>
      </w:r>
    </w:p>
    <w:p w14:paraId="0C49FDB1" w14:textId="77777777" w:rsidR="00241379" w:rsidRPr="00716019" w:rsidRDefault="00241379" w:rsidP="00241379">
      <w:pPr>
        <w:jc w:val="both"/>
        <w:rPr>
          <w:rFonts w:cs="Tahoma"/>
          <w:sz w:val="20"/>
          <w:szCs w:val="22"/>
        </w:rPr>
      </w:pPr>
    </w:p>
    <w:p w14:paraId="0D9618BD" w14:textId="77777777" w:rsidR="00241379" w:rsidRPr="00825396" w:rsidRDefault="00241379" w:rsidP="00241379">
      <w:pPr>
        <w:jc w:val="both"/>
        <w:rPr>
          <w:rFonts w:cs="Tahoma"/>
          <w:b/>
          <w:color w:val="000000" w:themeColor="text1"/>
          <w:sz w:val="20"/>
          <w:szCs w:val="22"/>
        </w:rPr>
      </w:pPr>
      <w:r w:rsidRPr="00825396">
        <w:rPr>
          <w:rFonts w:cs="Tahoma"/>
          <w:b/>
          <w:color w:val="000000" w:themeColor="text1"/>
          <w:sz w:val="20"/>
          <w:szCs w:val="22"/>
        </w:rPr>
        <w:t xml:space="preserve">Contacto evento </w:t>
      </w:r>
    </w:p>
    <w:p w14:paraId="523FCF4B" w14:textId="77777777" w:rsidR="00241379" w:rsidRPr="00825396" w:rsidRDefault="00241379" w:rsidP="00241379">
      <w:pPr>
        <w:jc w:val="both"/>
        <w:rPr>
          <w:rFonts w:cs="Tahoma"/>
          <w:color w:val="000000" w:themeColor="text1"/>
          <w:sz w:val="20"/>
          <w:szCs w:val="22"/>
        </w:rPr>
      </w:pPr>
      <w:r w:rsidRPr="00825396">
        <w:rPr>
          <w:rFonts w:cs="Tahoma"/>
          <w:color w:val="000000" w:themeColor="text1"/>
          <w:sz w:val="20"/>
          <w:szCs w:val="22"/>
        </w:rPr>
        <w:t xml:space="preserve">2018 Canoa </w:t>
      </w:r>
      <w:proofErr w:type="spellStart"/>
      <w:r w:rsidRPr="00825396">
        <w:rPr>
          <w:rFonts w:cs="Tahoma"/>
          <w:color w:val="000000" w:themeColor="text1"/>
          <w:sz w:val="20"/>
          <w:szCs w:val="22"/>
        </w:rPr>
        <w:t>Eslàlom</w:t>
      </w:r>
      <w:proofErr w:type="spellEnd"/>
      <w:r w:rsidRPr="00825396">
        <w:rPr>
          <w:rFonts w:cs="Tahoma"/>
          <w:color w:val="000000" w:themeColor="text1"/>
          <w:sz w:val="20"/>
          <w:szCs w:val="22"/>
        </w:rPr>
        <w:t xml:space="preserve"> ICF Copa del </w:t>
      </w:r>
      <w:proofErr w:type="spellStart"/>
      <w:r w:rsidRPr="00825396">
        <w:rPr>
          <w:rFonts w:cs="Tahoma"/>
          <w:color w:val="000000" w:themeColor="text1"/>
          <w:sz w:val="20"/>
          <w:szCs w:val="22"/>
        </w:rPr>
        <w:t>Món</w:t>
      </w:r>
      <w:proofErr w:type="spellEnd"/>
    </w:p>
    <w:p w14:paraId="750058C5" w14:textId="77777777" w:rsidR="00241379" w:rsidRPr="00825396" w:rsidRDefault="00241379" w:rsidP="00241379">
      <w:pPr>
        <w:jc w:val="both"/>
        <w:rPr>
          <w:rFonts w:cs="Tahoma"/>
          <w:color w:val="000000" w:themeColor="text1"/>
          <w:sz w:val="20"/>
          <w:szCs w:val="22"/>
        </w:rPr>
      </w:pPr>
      <w:r w:rsidRPr="00825396">
        <w:rPr>
          <w:rFonts w:cs="Tahoma"/>
          <w:color w:val="000000" w:themeColor="text1"/>
          <w:sz w:val="20"/>
          <w:szCs w:val="22"/>
        </w:rPr>
        <w:t xml:space="preserve">La </w:t>
      </w:r>
      <w:proofErr w:type="spellStart"/>
      <w:r w:rsidRPr="00825396">
        <w:rPr>
          <w:rFonts w:cs="Tahoma"/>
          <w:color w:val="000000" w:themeColor="text1"/>
          <w:sz w:val="20"/>
          <w:szCs w:val="22"/>
        </w:rPr>
        <w:t>Seu</w:t>
      </w:r>
      <w:proofErr w:type="spellEnd"/>
      <w:r w:rsidRPr="00825396">
        <w:rPr>
          <w:rFonts w:cs="Tahoma"/>
          <w:color w:val="000000" w:themeColor="text1"/>
          <w:sz w:val="20"/>
          <w:szCs w:val="22"/>
        </w:rPr>
        <w:t xml:space="preserve"> </w:t>
      </w:r>
      <w:proofErr w:type="spellStart"/>
      <w:r w:rsidRPr="00825396">
        <w:rPr>
          <w:rFonts w:cs="Tahoma"/>
          <w:color w:val="000000" w:themeColor="text1"/>
          <w:sz w:val="20"/>
          <w:szCs w:val="22"/>
        </w:rPr>
        <w:t>d'Urgell</w:t>
      </w:r>
      <w:proofErr w:type="spellEnd"/>
      <w:r w:rsidRPr="00825396">
        <w:rPr>
          <w:rFonts w:cs="Tahoma"/>
          <w:color w:val="000000" w:themeColor="text1"/>
          <w:sz w:val="20"/>
          <w:szCs w:val="22"/>
        </w:rPr>
        <w:t xml:space="preserve"> - España</w:t>
      </w:r>
    </w:p>
    <w:p w14:paraId="295A6651" w14:textId="77777777" w:rsidR="00241379" w:rsidRPr="00716019" w:rsidRDefault="004C2B70" w:rsidP="00241379">
      <w:pPr>
        <w:jc w:val="both"/>
        <w:rPr>
          <w:rFonts w:cs="Tahoma"/>
          <w:sz w:val="20"/>
          <w:szCs w:val="22"/>
        </w:rPr>
      </w:pPr>
      <w:hyperlink r:id="rId9" w:history="1">
        <w:r w:rsidR="00241379" w:rsidRPr="00716019">
          <w:rPr>
            <w:rStyle w:val="Hipervnculo"/>
            <w:rFonts w:cs="Tahoma"/>
            <w:sz w:val="20"/>
            <w:szCs w:val="22"/>
          </w:rPr>
          <w:t>canoeslalomseu@parcolimpic.cat</w:t>
        </w:r>
      </w:hyperlink>
      <w:r w:rsidR="00241379" w:rsidRPr="00716019">
        <w:rPr>
          <w:rFonts w:cs="Tahoma"/>
          <w:sz w:val="20"/>
          <w:szCs w:val="22"/>
        </w:rPr>
        <w:t xml:space="preserve"> </w:t>
      </w:r>
    </w:p>
    <w:p w14:paraId="0C1408DF" w14:textId="77777777" w:rsidR="00241379" w:rsidRPr="00716019" w:rsidRDefault="004C2B70" w:rsidP="00241379">
      <w:pPr>
        <w:jc w:val="both"/>
        <w:rPr>
          <w:rFonts w:cs="Tahoma"/>
          <w:sz w:val="20"/>
          <w:szCs w:val="22"/>
        </w:rPr>
      </w:pPr>
      <w:hyperlink r:id="rId10" w:history="1">
        <w:r w:rsidR="00241379" w:rsidRPr="00716019">
          <w:rPr>
            <w:rStyle w:val="Hipervnculo"/>
            <w:rFonts w:cs="Tahoma"/>
            <w:sz w:val="20"/>
            <w:szCs w:val="22"/>
          </w:rPr>
          <w:t>http://canoeslalomseu.parcolimpic.cat</w:t>
        </w:r>
      </w:hyperlink>
      <w:r w:rsidR="00241379" w:rsidRPr="00716019">
        <w:rPr>
          <w:rFonts w:cs="Tahoma"/>
          <w:sz w:val="20"/>
          <w:szCs w:val="22"/>
        </w:rPr>
        <w:t xml:space="preserve"> </w:t>
      </w:r>
    </w:p>
    <w:p w14:paraId="77A50583" w14:textId="77777777" w:rsidR="00241379" w:rsidRPr="00716019" w:rsidRDefault="004C2B70" w:rsidP="00241379">
      <w:pPr>
        <w:jc w:val="both"/>
        <w:rPr>
          <w:rFonts w:cs="Tahoma"/>
          <w:sz w:val="20"/>
          <w:szCs w:val="22"/>
        </w:rPr>
      </w:pPr>
      <w:hyperlink r:id="rId11" w:history="1">
        <w:r w:rsidR="00241379" w:rsidRPr="00716019">
          <w:rPr>
            <w:rStyle w:val="Hipervnculo"/>
            <w:rFonts w:cs="Tahoma"/>
            <w:sz w:val="20"/>
            <w:szCs w:val="22"/>
          </w:rPr>
          <w:t>http://www.rfep.es</w:t>
        </w:r>
      </w:hyperlink>
      <w:r w:rsidR="00241379" w:rsidRPr="00716019">
        <w:rPr>
          <w:rFonts w:cs="Tahoma"/>
          <w:sz w:val="20"/>
          <w:szCs w:val="22"/>
        </w:rPr>
        <w:t xml:space="preserve"> </w:t>
      </w:r>
    </w:p>
    <w:p w14:paraId="10D15CC4" w14:textId="77777777" w:rsidR="00241379" w:rsidRPr="00716019" w:rsidRDefault="00241379" w:rsidP="00241379">
      <w:pPr>
        <w:jc w:val="both"/>
        <w:rPr>
          <w:rFonts w:cs="Tahoma"/>
          <w:color w:val="0000FF"/>
          <w:sz w:val="20"/>
          <w:szCs w:val="22"/>
        </w:rPr>
      </w:pPr>
      <w:r w:rsidRPr="00716019">
        <w:rPr>
          <w:rFonts w:cs="Tahoma"/>
          <w:color w:val="0000FF"/>
          <w:sz w:val="20"/>
          <w:szCs w:val="22"/>
        </w:rPr>
        <w:t>#</w:t>
      </w:r>
      <w:proofErr w:type="spellStart"/>
      <w:r w:rsidRPr="00716019">
        <w:rPr>
          <w:rFonts w:cs="Tahoma"/>
          <w:color w:val="0000FF"/>
          <w:sz w:val="20"/>
          <w:szCs w:val="22"/>
        </w:rPr>
        <w:t>canoelaseu</w:t>
      </w:r>
      <w:proofErr w:type="spellEnd"/>
    </w:p>
    <w:p w14:paraId="4AE08D84" w14:textId="77777777" w:rsidR="00241379" w:rsidRPr="00716019" w:rsidRDefault="00241379" w:rsidP="00241379">
      <w:pPr>
        <w:jc w:val="both"/>
        <w:rPr>
          <w:rFonts w:cs="Tahoma"/>
          <w:sz w:val="20"/>
          <w:szCs w:val="22"/>
        </w:rPr>
      </w:pPr>
    </w:p>
    <w:p w14:paraId="23A1D147" w14:textId="77777777" w:rsidR="00241379" w:rsidRPr="00825396" w:rsidRDefault="00241379" w:rsidP="00241379">
      <w:pPr>
        <w:jc w:val="both"/>
        <w:rPr>
          <w:rFonts w:cs="Tahoma"/>
          <w:color w:val="000000" w:themeColor="text1"/>
          <w:sz w:val="20"/>
          <w:szCs w:val="22"/>
        </w:rPr>
      </w:pPr>
      <w:proofErr w:type="spellStart"/>
      <w:r w:rsidRPr="00825396">
        <w:rPr>
          <w:rFonts w:cs="Tahoma"/>
          <w:color w:val="000000" w:themeColor="text1"/>
          <w:sz w:val="20"/>
          <w:szCs w:val="22"/>
        </w:rPr>
        <w:t>Parc</w:t>
      </w:r>
      <w:proofErr w:type="spellEnd"/>
      <w:r w:rsidRPr="00825396">
        <w:rPr>
          <w:rFonts w:cs="Tahoma"/>
          <w:color w:val="000000" w:themeColor="text1"/>
          <w:sz w:val="20"/>
          <w:szCs w:val="22"/>
        </w:rPr>
        <w:t xml:space="preserve"> </w:t>
      </w:r>
      <w:proofErr w:type="spellStart"/>
      <w:r w:rsidRPr="00825396">
        <w:rPr>
          <w:rFonts w:cs="Tahoma"/>
          <w:color w:val="000000" w:themeColor="text1"/>
          <w:sz w:val="20"/>
          <w:szCs w:val="22"/>
        </w:rPr>
        <w:t>Olímpic</w:t>
      </w:r>
      <w:proofErr w:type="spellEnd"/>
      <w:r w:rsidRPr="00825396">
        <w:rPr>
          <w:rFonts w:cs="Tahoma"/>
          <w:color w:val="000000" w:themeColor="text1"/>
          <w:sz w:val="20"/>
          <w:szCs w:val="22"/>
        </w:rPr>
        <w:t xml:space="preserve"> del Segre</w:t>
      </w:r>
    </w:p>
    <w:p w14:paraId="11E65FD8" w14:textId="77777777" w:rsidR="00241379" w:rsidRPr="00825396" w:rsidRDefault="00241379" w:rsidP="00241379">
      <w:pPr>
        <w:jc w:val="both"/>
        <w:rPr>
          <w:rFonts w:cs="Tahoma"/>
          <w:color w:val="000000" w:themeColor="text1"/>
          <w:sz w:val="20"/>
          <w:szCs w:val="22"/>
        </w:rPr>
      </w:pPr>
      <w:proofErr w:type="spellStart"/>
      <w:r w:rsidRPr="00825396">
        <w:rPr>
          <w:rFonts w:cs="Tahoma"/>
          <w:color w:val="000000" w:themeColor="text1"/>
          <w:sz w:val="20"/>
          <w:szCs w:val="22"/>
        </w:rPr>
        <w:t>Parc</w:t>
      </w:r>
      <w:proofErr w:type="spellEnd"/>
      <w:r w:rsidRPr="00825396">
        <w:rPr>
          <w:rFonts w:cs="Tahoma"/>
          <w:color w:val="000000" w:themeColor="text1"/>
          <w:sz w:val="20"/>
          <w:szCs w:val="22"/>
        </w:rPr>
        <w:t xml:space="preserve"> del Segre</w:t>
      </w:r>
    </w:p>
    <w:p w14:paraId="4DF7AD25" w14:textId="77777777" w:rsidR="00241379" w:rsidRPr="00825396" w:rsidRDefault="00241379" w:rsidP="00241379">
      <w:pPr>
        <w:jc w:val="both"/>
        <w:rPr>
          <w:rFonts w:cs="Tahoma"/>
          <w:color w:val="000000" w:themeColor="text1"/>
          <w:sz w:val="20"/>
          <w:szCs w:val="22"/>
        </w:rPr>
      </w:pPr>
      <w:r w:rsidRPr="00825396">
        <w:rPr>
          <w:rFonts w:cs="Tahoma"/>
          <w:color w:val="000000" w:themeColor="text1"/>
          <w:sz w:val="20"/>
          <w:szCs w:val="22"/>
        </w:rPr>
        <w:t xml:space="preserve">25700 La </w:t>
      </w:r>
      <w:proofErr w:type="spellStart"/>
      <w:r w:rsidRPr="00825396">
        <w:rPr>
          <w:rFonts w:cs="Tahoma"/>
          <w:color w:val="000000" w:themeColor="text1"/>
          <w:sz w:val="20"/>
          <w:szCs w:val="22"/>
        </w:rPr>
        <w:t>Seu</w:t>
      </w:r>
      <w:proofErr w:type="spellEnd"/>
      <w:r w:rsidRPr="00825396">
        <w:rPr>
          <w:rFonts w:cs="Tahoma"/>
          <w:color w:val="000000" w:themeColor="text1"/>
          <w:sz w:val="20"/>
          <w:szCs w:val="22"/>
        </w:rPr>
        <w:t xml:space="preserve"> </w:t>
      </w:r>
      <w:proofErr w:type="spellStart"/>
      <w:r w:rsidRPr="00825396">
        <w:rPr>
          <w:rFonts w:cs="Tahoma"/>
          <w:color w:val="000000" w:themeColor="text1"/>
          <w:sz w:val="20"/>
          <w:szCs w:val="22"/>
        </w:rPr>
        <w:t>d'Urgell</w:t>
      </w:r>
      <w:proofErr w:type="spellEnd"/>
    </w:p>
    <w:p w14:paraId="31BA4FD1" w14:textId="77777777" w:rsidR="00241379" w:rsidRPr="00825396" w:rsidRDefault="00241379" w:rsidP="00241379">
      <w:pPr>
        <w:jc w:val="both"/>
        <w:rPr>
          <w:rFonts w:cs="Tahoma"/>
          <w:color w:val="000000" w:themeColor="text1"/>
          <w:sz w:val="20"/>
          <w:szCs w:val="22"/>
        </w:rPr>
      </w:pPr>
      <w:r w:rsidRPr="00825396">
        <w:rPr>
          <w:rFonts w:cs="Tahoma"/>
          <w:color w:val="000000" w:themeColor="text1"/>
          <w:sz w:val="20"/>
          <w:szCs w:val="22"/>
        </w:rPr>
        <w:t>Tel: +34 973 36 00 92</w:t>
      </w:r>
    </w:p>
    <w:p w14:paraId="5394C391" w14:textId="77777777" w:rsidR="00241379" w:rsidRPr="00825396" w:rsidRDefault="00241379" w:rsidP="00241379">
      <w:pPr>
        <w:jc w:val="both"/>
        <w:rPr>
          <w:rFonts w:cs="Tahoma"/>
          <w:color w:val="000000" w:themeColor="text1"/>
          <w:sz w:val="20"/>
          <w:szCs w:val="22"/>
        </w:rPr>
      </w:pPr>
      <w:r w:rsidRPr="00825396">
        <w:rPr>
          <w:rFonts w:cs="Tahoma"/>
          <w:color w:val="000000" w:themeColor="text1"/>
          <w:sz w:val="20"/>
          <w:szCs w:val="22"/>
        </w:rPr>
        <w:t>Fax: +34 973 36 01 92</w:t>
      </w:r>
    </w:p>
    <w:p w14:paraId="0D1F65D3" w14:textId="77777777" w:rsidR="00241379" w:rsidRPr="00716019" w:rsidRDefault="004C2B70" w:rsidP="00241379">
      <w:pPr>
        <w:jc w:val="both"/>
        <w:rPr>
          <w:rFonts w:cs="Tahoma"/>
          <w:sz w:val="20"/>
          <w:szCs w:val="22"/>
        </w:rPr>
      </w:pPr>
      <w:hyperlink r:id="rId12" w:history="1">
        <w:r w:rsidR="00241379" w:rsidRPr="00716019">
          <w:rPr>
            <w:rStyle w:val="Hipervnculo"/>
            <w:rFonts w:cs="Tahoma"/>
            <w:sz w:val="20"/>
            <w:szCs w:val="22"/>
          </w:rPr>
          <w:t>parcolimpic@parcolimpic.cat</w:t>
        </w:r>
      </w:hyperlink>
      <w:r w:rsidR="00241379" w:rsidRPr="00716019">
        <w:rPr>
          <w:rFonts w:cs="Tahoma"/>
          <w:sz w:val="20"/>
          <w:szCs w:val="22"/>
        </w:rPr>
        <w:t xml:space="preserve"> </w:t>
      </w:r>
    </w:p>
    <w:p w14:paraId="08920275" w14:textId="77777777" w:rsidR="00241379" w:rsidRPr="00716019" w:rsidRDefault="004C2B70" w:rsidP="00241379">
      <w:pPr>
        <w:jc w:val="both"/>
        <w:rPr>
          <w:rFonts w:cs="Tahoma"/>
          <w:sz w:val="20"/>
          <w:szCs w:val="22"/>
        </w:rPr>
      </w:pPr>
      <w:hyperlink r:id="rId13" w:history="1">
        <w:r w:rsidR="00241379" w:rsidRPr="00716019">
          <w:rPr>
            <w:rStyle w:val="Hipervnculo"/>
            <w:rFonts w:cs="Tahoma"/>
            <w:sz w:val="20"/>
            <w:szCs w:val="22"/>
          </w:rPr>
          <w:t>http://www.parcolimpic.cat</w:t>
        </w:r>
      </w:hyperlink>
      <w:r w:rsidR="00241379" w:rsidRPr="00716019">
        <w:rPr>
          <w:rFonts w:cs="Tahoma"/>
          <w:sz w:val="20"/>
          <w:szCs w:val="22"/>
        </w:rPr>
        <w:t xml:space="preserve"> </w:t>
      </w:r>
    </w:p>
    <w:p w14:paraId="6474FBD2" w14:textId="77777777" w:rsidR="00241379" w:rsidRPr="00716019" w:rsidRDefault="00241379" w:rsidP="00241379">
      <w:pPr>
        <w:jc w:val="both"/>
        <w:rPr>
          <w:rFonts w:cs="Tahoma"/>
          <w:sz w:val="20"/>
          <w:szCs w:val="22"/>
        </w:rPr>
      </w:pPr>
    </w:p>
    <w:p w14:paraId="76EDA5C4" w14:textId="77777777" w:rsidR="00241379" w:rsidRPr="00825396" w:rsidRDefault="00241379" w:rsidP="00241379">
      <w:pPr>
        <w:jc w:val="both"/>
        <w:rPr>
          <w:rFonts w:cs="Tahoma"/>
          <w:b/>
          <w:color w:val="000000" w:themeColor="text1"/>
          <w:sz w:val="20"/>
          <w:szCs w:val="22"/>
        </w:rPr>
      </w:pPr>
      <w:r w:rsidRPr="00825396">
        <w:rPr>
          <w:rFonts w:cs="Tahoma"/>
          <w:b/>
          <w:color w:val="000000" w:themeColor="text1"/>
          <w:sz w:val="20"/>
          <w:szCs w:val="22"/>
        </w:rPr>
        <w:t>Más información en la web oficial de la competición</w:t>
      </w:r>
    </w:p>
    <w:p w14:paraId="15FD416C" w14:textId="77777777" w:rsidR="00241379" w:rsidRPr="00716019" w:rsidRDefault="004C2B70" w:rsidP="00241379">
      <w:pPr>
        <w:jc w:val="both"/>
        <w:rPr>
          <w:rFonts w:cs="Tahoma"/>
          <w:sz w:val="20"/>
          <w:szCs w:val="22"/>
        </w:rPr>
      </w:pPr>
      <w:hyperlink r:id="rId14" w:history="1">
        <w:r w:rsidR="00241379" w:rsidRPr="00716019">
          <w:rPr>
            <w:rStyle w:val="Hipervnculo"/>
            <w:rFonts w:cs="Tahoma"/>
            <w:sz w:val="20"/>
            <w:szCs w:val="22"/>
          </w:rPr>
          <w:t>http://canoeslalomseu.parcolimpic.cat</w:t>
        </w:r>
      </w:hyperlink>
      <w:r w:rsidR="00241379" w:rsidRPr="00716019">
        <w:rPr>
          <w:rFonts w:cs="Tahoma"/>
          <w:sz w:val="20"/>
          <w:szCs w:val="22"/>
        </w:rPr>
        <w:t xml:space="preserve"> </w:t>
      </w:r>
    </w:p>
    <w:p w14:paraId="2FC39165" w14:textId="77777777" w:rsidR="00241379" w:rsidRPr="00716019" w:rsidRDefault="00241379" w:rsidP="00241379">
      <w:pPr>
        <w:jc w:val="both"/>
        <w:rPr>
          <w:rFonts w:cs="Tahoma"/>
          <w:color w:val="008000"/>
          <w:sz w:val="20"/>
          <w:szCs w:val="22"/>
        </w:rPr>
      </w:pPr>
    </w:p>
    <w:p w14:paraId="7CAD9C44" w14:textId="77777777" w:rsidR="00241379" w:rsidRPr="000609E7" w:rsidRDefault="00241379" w:rsidP="00241379">
      <w:pPr>
        <w:jc w:val="both"/>
        <w:rPr>
          <w:rFonts w:cs="Tahoma"/>
          <w:color w:val="000000" w:themeColor="text1"/>
          <w:sz w:val="20"/>
          <w:szCs w:val="22"/>
        </w:rPr>
      </w:pPr>
      <w:r w:rsidRPr="00825396">
        <w:rPr>
          <w:rFonts w:cs="Tahoma"/>
          <w:b/>
          <w:color w:val="000000" w:themeColor="text1"/>
          <w:sz w:val="20"/>
          <w:szCs w:val="22"/>
        </w:rPr>
        <w:t>Acreditaciones para prensa</w:t>
      </w:r>
      <w:r w:rsidRPr="006D7852">
        <w:rPr>
          <w:rFonts w:cs="Tahoma"/>
          <w:color w:val="000000" w:themeColor="text1"/>
          <w:sz w:val="20"/>
          <w:szCs w:val="22"/>
        </w:rPr>
        <w:t>:</w:t>
      </w:r>
      <w:r>
        <w:rPr>
          <w:rFonts w:cs="Tahoma"/>
          <w:b/>
          <w:color w:val="000000" w:themeColor="text1"/>
          <w:sz w:val="20"/>
          <w:szCs w:val="22"/>
        </w:rPr>
        <w:t xml:space="preserve"> </w:t>
      </w:r>
      <w:hyperlink r:id="rId15" w:history="1">
        <w:r w:rsidRPr="000609E7">
          <w:rPr>
            <w:rStyle w:val="Hipervnculo"/>
            <w:rFonts w:cs="Tahoma"/>
            <w:sz w:val="20"/>
            <w:szCs w:val="22"/>
          </w:rPr>
          <w:t>media@canoeicf.com</w:t>
        </w:r>
      </w:hyperlink>
    </w:p>
    <w:p w14:paraId="2B50CEF8" w14:textId="77777777" w:rsidR="00241379" w:rsidRPr="00716019" w:rsidRDefault="00241379" w:rsidP="00241379">
      <w:pPr>
        <w:jc w:val="both"/>
        <w:rPr>
          <w:rFonts w:cs="Tahoma"/>
          <w:sz w:val="20"/>
          <w:szCs w:val="22"/>
        </w:rPr>
      </w:pPr>
    </w:p>
    <w:p w14:paraId="5620DA15" w14:textId="77777777" w:rsidR="00241379" w:rsidRPr="00825396" w:rsidRDefault="00241379" w:rsidP="00241379">
      <w:pPr>
        <w:jc w:val="both"/>
        <w:rPr>
          <w:rFonts w:cs="Tahoma"/>
          <w:color w:val="000000" w:themeColor="text1"/>
          <w:sz w:val="20"/>
          <w:szCs w:val="22"/>
        </w:rPr>
      </w:pPr>
      <w:r w:rsidRPr="00825396">
        <w:rPr>
          <w:rFonts w:cs="Tahoma"/>
          <w:b/>
          <w:color w:val="000000" w:themeColor="text1"/>
          <w:sz w:val="20"/>
          <w:szCs w:val="22"/>
        </w:rPr>
        <w:t>Servicio de prensa</w:t>
      </w:r>
    </w:p>
    <w:p w14:paraId="455B373D" w14:textId="77777777" w:rsidR="00241379" w:rsidRPr="00716019" w:rsidRDefault="00241379" w:rsidP="00241379">
      <w:pPr>
        <w:jc w:val="both"/>
        <w:rPr>
          <w:rFonts w:cs="Tahoma"/>
          <w:sz w:val="20"/>
          <w:szCs w:val="22"/>
        </w:rPr>
      </w:pPr>
      <w:proofErr w:type="spellStart"/>
      <w:r w:rsidRPr="00716019">
        <w:rPr>
          <w:rFonts w:cs="Tahoma"/>
          <w:sz w:val="20"/>
          <w:szCs w:val="22"/>
        </w:rPr>
        <w:t>Xènia</w:t>
      </w:r>
      <w:proofErr w:type="spellEnd"/>
      <w:r w:rsidRPr="00716019">
        <w:rPr>
          <w:rFonts w:cs="Tahoma"/>
          <w:sz w:val="20"/>
          <w:szCs w:val="22"/>
        </w:rPr>
        <w:t xml:space="preserve"> </w:t>
      </w:r>
      <w:proofErr w:type="spellStart"/>
      <w:r w:rsidRPr="00716019">
        <w:rPr>
          <w:rFonts w:cs="Tahoma"/>
          <w:sz w:val="20"/>
          <w:szCs w:val="22"/>
        </w:rPr>
        <w:t>Fortea</w:t>
      </w:r>
      <w:proofErr w:type="spellEnd"/>
      <w:r w:rsidRPr="00716019">
        <w:rPr>
          <w:rFonts w:cs="Tahoma"/>
          <w:sz w:val="20"/>
          <w:szCs w:val="22"/>
        </w:rPr>
        <w:t xml:space="preserve"> M. 607 754 170 | </w:t>
      </w:r>
      <w:hyperlink r:id="rId16" w:history="1">
        <w:r w:rsidRPr="00716019">
          <w:rPr>
            <w:rStyle w:val="Hipervnculo"/>
            <w:rFonts w:cs="Tahoma"/>
            <w:sz w:val="20"/>
            <w:szCs w:val="22"/>
          </w:rPr>
          <w:t>xfortea@xcommunication.es</w:t>
        </w:r>
      </w:hyperlink>
    </w:p>
    <w:p w14:paraId="5762F04E" w14:textId="77777777" w:rsidR="00241379" w:rsidRPr="00716019" w:rsidRDefault="00241379" w:rsidP="00241379">
      <w:pPr>
        <w:jc w:val="both"/>
        <w:rPr>
          <w:rFonts w:cs="Tahoma"/>
          <w:sz w:val="20"/>
          <w:szCs w:val="22"/>
        </w:rPr>
      </w:pPr>
      <w:r w:rsidRPr="00716019">
        <w:rPr>
          <w:rFonts w:cs="Tahoma"/>
          <w:sz w:val="20"/>
          <w:szCs w:val="22"/>
        </w:rPr>
        <w:t xml:space="preserve">Toti Rosselló M. 670 763 555 | </w:t>
      </w:r>
      <w:hyperlink r:id="rId17" w:history="1">
        <w:r w:rsidRPr="00716019">
          <w:rPr>
            <w:rStyle w:val="Hipervnculo"/>
            <w:rFonts w:cs="Tahoma"/>
            <w:sz w:val="20"/>
            <w:szCs w:val="22"/>
          </w:rPr>
          <w:t>toti@xcommunication.es</w:t>
        </w:r>
      </w:hyperlink>
    </w:p>
    <w:p w14:paraId="09A9D5AD" w14:textId="77777777" w:rsidR="00241379" w:rsidRPr="000609E7" w:rsidRDefault="00241379" w:rsidP="00241379">
      <w:pPr>
        <w:jc w:val="both"/>
        <w:rPr>
          <w:rFonts w:cs="Tahoma"/>
          <w:b/>
          <w:color w:val="000000" w:themeColor="text1"/>
          <w:sz w:val="20"/>
          <w:szCs w:val="22"/>
        </w:rPr>
      </w:pPr>
    </w:p>
    <w:p w14:paraId="49940C8A" w14:textId="77777777" w:rsidR="006D030F" w:rsidRPr="0074468B" w:rsidRDefault="006D030F" w:rsidP="006D030F">
      <w:pPr>
        <w:rPr>
          <w:rFonts w:cs="Tahoma"/>
          <w:sz w:val="20"/>
          <w:szCs w:val="22"/>
        </w:rPr>
      </w:pPr>
    </w:p>
    <w:sectPr w:rsidR="006D030F" w:rsidRPr="0074468B" w:rsidSect="006D030F">
      <w:headerReference w:type="default" r:id="rId18"/>
      <w:footerReference w:type="default" r:id="rId19"/>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FAC1" w14:textId="77777777" w:rsidR="004C2B70" w:rsidRDefault="004C2B70">
      <w:r>
        <w:separator/>
      </w:r>
    </w:p>
  </w:endnote>
  <w:endnote w:type="continuationSeparator" w:id="0">
    <w:p w14:paraId="542F8902" w14:textId="77777777" w:rsidR="004C2B70" w:rsidRDefault="004C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B80C" w14:textId="75462502"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D7F5403" w14:textId="5B52617A" w:rsidR="00374311" w:rsidRDefault="00C553EA"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7763690B" wp14:editId="2786536C">
          <wp:simplePos x="0" y="0"/>
          <wp:positionH relativeFrom="margin">
            <wp:posOffset>1610360</wp:posOffset>
          </wp:positionH>
          <wp:positionV relativeFrom="margin">
            <wp:posOffset>7302932</wp:posOffset>
          </wp:positionV>
          <wp:extent cx="3555365" cy="922655"/>
          <wp:effectExtent l="0" t="0" r="63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14:sizeRelH relativeFrom="margin">
            <wp14:pctWidth>0</wp14:pctWidth>
          </wp14:sizeRelH>
          <wp14:sizeRelV relativeFrom="margin">
            <wp14:pctHeight>0</wp14:pctHeight>
          </wp14:sizeRelV>
        </wp:anchor>
      </w:drawing>
    </w:r>
  </w:p>
  <w:p w14:paraId="28C6E503" w14:textId="2E0A46FF"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14C6979"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B772871" w14:textId="77777777" w:rsidR="00374311" w:rsidRPr="00C87768" w:rsidRDefault="00374311" w:rsidP="006D030F">
    <w:pPr>
      <w:rPr>
        <w:rFonts w:ascii="Times New Roman" w:hAnsi="Times New Roman"/>
        <w:color w:val="auto"/>
        <w:szCs w:val="24"/>
        <w:lang w:val="ca-ES"/>
      </w:rPr>
    </w:pPr>
  </w:p>
  <w:p w14:paraId="455736A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DD8F9C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7F29E28"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proofErr w:type="spellStart"/>
    <w:r>
      <w:rPr>
        <w:rFonts w:ascii="Helvetica" w:hAnsi="Helvetica"/>
        <w:b/>
        <w:sz w:val="16"/>
      </w:rPr>
      <w:t>Parc</w:t>
    </w:r>
    <w:proofErr w:type="spellEnd"/>
    <w:r>
      <w:rPr>
        <w:rFonts w:ascii="Helvetica" w:hAnsi="Helvetica"/>
        <w:b/>
        <w:sz w:val="16"/>
      </w:rPr>
      <w:t xml:space="preserve"> del Segre - 25700 La </w:t>
    </w:r>
    <w:proofErr w:type="spellStart"/>
    <w:r>
      <w:rPr>
        <w:rFonts w:ascii="Helvetica" w:hAnsi="Helvetica"/>
        <w:b/>
        <w:sz w:val="16"/>
      </w:rPr>
      <w:t>Seu</w:t>
    </w:r>
    <w:proofErr w:type="spellEnd"/>
    <w:r>
      <w:rPr>
        <w:rFonts w:ascii="Helvetica" w:hAnsi="Helvetica"/>
        <w:b/>
        <w:sz w:val="16"/>
      </w:rPr>
      <w:t xml:space="preserve"> </w:t>
    </w:r>
    <w:proofErr w:type="spellStart"/>
    <w:r>
      <w:rPr>
        <w:rFonts w:ascii="Helvetica" w:hAnsi="Helvetica"/>
        <w:b/>
        <w:sz w:val="16"/>
      </w:rPr>
      <w:t>d’Urgell</w:t>
    </w:r>
    <w:proofErr w:type="spellEnd"/>
    <w:r>
      <w:rPr>
        <w:rFonts w:ascii="Helvetica" w:hAnsi="Helvetica"/>
        <w:b/>
        <w:sz w:val="16"/>
      </w:rPr>
      <w:t xml:space="preserve"> (Lleida) Tel. </w:t>
    </w:r>
    <w:r>
      <w:rPr>
        <w:rFonts w:ascii="Helvetica" w:hAnsi="Helvetica"/>
        <w:b/>
        <w:sz w:val="16"/>
        <w:lang w:val="fr-FR"/>
      </w:rPr>
      <w:t xml:space="preserve">(34) 973 36 00 92 Fax. </w:t>
    </w:r>
    <w:r w:rsidRPr="00B16B7F">
      <w:rPr>
        <w:rFonts w:ascii="Helvetica" w:hAnsi="Helvetica"/>
        <w:b/>
        <w:sz w:val="16"/>
      </w:rPr>
      <w:t>(34) 973 36 01 92</w:t>
    </w:r>
  </w:p>
  <w:p w14:paraId="41AA4916" w14:textId="77777777" w:rsidR="00B66222" w:rsidRDefault="004C2B70" w:rsidP="00B66222">
    <w:pPr>
      <w:widowControl w:val="0"/>
      <w:autoSpaceDE w:val="0"/>
      <w:autoSpaceDN w:val="0"/>
      <w:adjustRightInd w:val="0"/>
      <w:spacing w:line="212" w:lineRule="exact"/>
      <w:ind w:right="-1555"/>
      <w:jc w:val="center"/>
      <w:rPr>
        <w:rFonts w:ascii="Helvetica" w:hAnsi="Helvetica"/>
        <w:b/>
        <w:sz w:val="16"/>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3CC2A1B1"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1C1CED5"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53287873" w14:textId="77777777" w:rsidR="00374311" w:rsidRPr="00D559F9" w:rsidRDefault="00374311" w:rsidP="00B66222">
    <w:pPr>
      <w:jc w:val="center"/>
      <w:rPr>
        <w:b/>
        <w:sz w:val="16"/>
        <w:lang w:val="it-IT"/>
      </w:rPr>
    </w:pPr>
  </w:p>
  <w:p w14:paraId="52A1C106"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93EA" w14:textId="77777777" w:rsidR="004C2B70" w:rsidRDefault="004C2B70">
      <w:r>
        <w:separator/>
      </w:r>
    </w:p>
  </w:footnote>
  <w:footnote w:type="continuationSeparator" w:id="0">
    <w:p w14:paraId="64D3C372" w14:textId="77777777" w:rsidR="004C2B70" w:rsidRDefault="004C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C3A6" w14:textId="4BF4C089" w:rsidR="00271F01" w:rsidRPr="00F421A8" w:rsidRDefault="001624E6" w:rsidP="00271F01">
    <w:pPr>
      <w:rPr>
        <w:b/>
        <w:color w:val="auto"/>
        <w:sz w:val="40"/>
        <w:szCs w:val="40"/>
        <w:lang w:val="en-US"/>
      </w:rPr>
    </w:pPr>
    <w:r>
      <w:rPr>
        <w:b/>
        <w:noProof/>
        <w:color w:val="auto"/>
        <w:lang w:val="es-ES_tradnl" w:eastAsia="es-ES_tradnl"/>
      </w:rPr>
      <w:drawing>
        <wp:anchor distT="0" distB="0" distL="114300" distR="114300" simplePos="0" relativeHeight="251659264" behindDoc="0" locked="0" layoutInCell="1" allowOverlap="1" wp14:anchorId="078B1CAB" wp14:editId="4AB6AD2A">
          <wp:simplePos x="0" y="0"/>
          <wp:positionH relativeFrom="column">
            <wp:posOffset>661873</wp:posOffset>
          </wp:positionH>
          <wp:positionV relativeFrom="paragraph">
            <wp:posOffset>-213995</wp:posOffset>
          </wp:positionV>
          <wp:extent cx="5160428" cy="124485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8-2.jpg"/>
                  <pic:cNvPicPr/>
                </pic:nvPicPr>
                <pic:blipFill>
                  <a:blip r:embed="rId1">
                    <a:extLst>
                      <a:ext uri="{28A0092B-C50C-407E-A947-70E740481C1C}">
                        <a14:useLocalDpi xmlns:a14="http://schemas.microsoft.com/office/drawing/2010/main" val="0"/>
                      </a:ext>
                    </a:extLst>
                  </a:blip>
                  <a:stretch>
                    <a:fillRect/>
                  </a:stretch>
                </pic:blipFill>
                <pic:spPr>
                  <a:xfrm>
                    <a:off x="0" y="0"/>
                    <a:ext cx="5160428" cy="1244853"/>
                  </a:xfrm>
                  <a:prstGeom prst="rect">
                    <a:avLst/>
                  </a:prstGeom>
                </pic:spPr>
              </pic:pic>
            </a:graphicData>
          </a:graphic>
          <wp14:sizeRelH relativeFrom="page">
            <wp14:pctWidth>0</wp14:pctWidth>
          </wp14:sizeRelH>
          <wp14:sizeRelV relativeFrom="page">
            <wp14:pctHeight>0</wp14:pctHeight>
          </wp14:sizeRelV>
        </wp:anchor>
      </w:drawing>
    </w:r>
    <w:r w:rsidR="00271F01" w:rsidRPr="00F421A8">
      <w:rPr>
        <w:b/>
        <w:color w:val="auto"/>
        <w:lang w:val="en-US"/>
      </w:rPr>
      <w:t xml:space="preserve">                                  </w:t>
    </w:r>
  </w:p>
  <w:p w14:paraId="2641835C" w14:textId="5D1E0391" w:rsidR="00271F01" w:rsidRDefault="00271F01" w:rsidP="00271F01">
    <w:pPr>
      <w:pStyle w:val="Encabezado"/>
    </w:pPr>
  </w:p>
  <w:p w14:paraId="637BAD50" w14:textId="4CB3C1E0" w:rsidR="00C553EA" w:rsidRDefault="00C553EA" w:rsidP="00271F01">
    <w:pPr>
      <w:pStyle w:val="Encabezado"/>
    </w:pPr>
  </w:p>
  <w:p w14:paraId="272191A8" w14:textId="1E58EAB2" w:rsidR="00C553EA" w:rsidRDefault="00C553EA" w:rsidP="00271F01">
    <w:pPr>
      <w:pStyle w:val="Encabezado"/>
    </w:pPr>
  </w:p>
  <w:p w14:paraId="5430838F" w14:textId="77777777" w:rsidR="00C553EA" w:rsidRDefault="00C553EA" w:rsidP="00271F01">
    <w:pPr>
      <w:pStyle w:val="Encabezado"/>
    </w:pPr>
  </w:p>
  <w:p w14:paraId="3D228D97" w14:textId="6D5B481F" w:rsidR="00C553EA" w:rsidRDefault="00C553EA" w:rsidP="00271F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15:restartNumberingAfterBreak="0">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es-ES" w:vendorID="64" w:dllVersion="4096"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7F"/>
    <w:rsid w:val="000003F5"/>
    <w:rsid w:val="00003E97"/>
    <w:rsid w:val="0001373A"/>
    <w:rsid w:val="000148BB"/>
    <w:rsid w:val="0002126C"/>
    <w:rsid w:val="00034A9F"/>
    <w:rsid w:val="00036D37"/>
    <w:rsid w:val="000440A8"/>
    <w:rsid w:val="0004581F"/>
    <w:rsid w:val="00053050"/>
    <w:rsid w:val="00054461"/>
    <w:rsid w:val="000576A3"/>
    <w:rsid w:val="00060691"/>
    <w:rsid w:val="00061D99"/>
    <w:rsid w:val="00064639"/>
    <w:rsid w:val="0006537A"/>
    <w:rsid w:val="00066883"/>
    <w:rsid w:val="00072230"/>
    <w:rsid w:val="000733E5"/>
    <w:rsid w:val="00074930"/>
    <w:rsid w:val="00083F29"/>
    <w:rsid w:val="00084759"/>
    <w:rsid w:val="000912A6"/>
    <w:rsid w:val="0009659A"/>
    <w:rsid w:val="0009689A"/>
    <w:rsid w:val="000971EA"/>
    <w:rsid w:val="000A1A6F"/>
    <w:rsid w:val="000A5C9E"/>
    <w:rsid w:val="000B3BDA"/>
    <w:rsid w:val="000B626F"/>
    <w:rsid w:val="000C443A"/>
    <w:rsid w:val="000C79BA"/>
    <w:rsid w:val="000D4302"/>
    <w:rsid w:val="000D7358"/>
    <w:rsid w:val="000E2619"/>
    <w:rsid w:val="000E7E6C"/>
    <w:rsid w:val="000F1499"/>
    <w:rsid w:val="000F65FF"/>
    <w:rsid w:val="000F6A5D"/>
    <w:rsid w:val="001013EF"/>
    <w:rsid w:val="00102DDF"/>
    <w:rsid w:val="00107ECF"/>
    <w:rsid w:val="001118C7"/>
    <w:rsid w:val="00117BE9"/>
    <w:rsid w:val="00121C05"/>
    <w:rsid w:val="00137F24"/>
    <w:rsid w:val="00141A4A"/>
    <w:rsid w:val="001560C6"/>
    <w:rsid w:val="0015635F"/>
    <w:rsid w:val="001619EC"/>
    <w:rsid w:val="001624E6"/>
    <w:rsid w:val="00165DAA"/>
    <w:rsid w:val="00170EBD"/>
    <w:rsid w:val="001715E5"/>
    <w:rsid w:val="00172194"/>
    <w:rsid w:val="00172593"/>
    <w:rsid w:val="00174058"/>
    <w:rsid w:val="0017426C"/>
    <w:rsid w:val="00174C41"/>
    <w:rsid w:val="00182610"/>
    <w:rsid w:val="001850AC"/>
    <w:rsid w:val="00185107"/>
    <w:rsid w:val="0018786D"/>
    <w:rsid w:val="00196FDF"/>
    <w:rsid w:val="001A429C"/>
    <w:rsid w:val="001A71F6"/>
    <w:rsid w:val="001B4B21"/>
    <w:rsid w:val="001B6640"/>
    <w:rsid w:val="001D4FBD"/>
    <w:rsid w:val="001D5171"/>
    <w:rsid w:val="001E22FD"/>
    <w:rsid w:val="001E299A"/>
    <w:rsid w:val="001E4377"/>
    <w:rsid w:val="001E4EFC"/>
    <w:rsid w:val="00206A71"/>
    <w:rsid w:val="00217348"/>
    <w:rsid w:val="00225509"/>
    <w:rsid w:val="00225587"/>
    <w:rsid w:val="002304A2"/>
    <w:rsid w:val="002356FE"/>
    <w:rsid w:val="00235B92"/>
    <w:rsid w:val="002365E9"/>
    <w:rsid w:val="002409CA"/>
    <w:rsid w:val="00241379"/>
    <w:rsid w:val="00254ECA"/>
    <w:rsid w:val="00256B58"/>
    <w:rsid w:val="00270ADC"/>
    <w:rsid w:val="00271F01"/>
    <w:rsid w:val="0027530E"/>
    <w:rsid w:val="00276AF5"/>
    <w:rsid w:val="00293C0A"/>
    <w:rsid w:val="002A181C"/>
    <w:rsid w:val="002C1570"/>
    <w:rsid w:val="002C4536"/>
    <w:rsid w:val="002D0D0E"/>
    <w:rsid w:val="002D122B"/>
    <w:rsid w:val="002D18E5"/>
    <w:rsid w:val="002D2543"/>
    <w:rsid w:val="002D3022"/>
    <w:rsid w:val="002E119B"/>
    <w:rsid w:val="002E5429"/>
    <w:rsid w:val="002F2515"/>
    <w:rsid w:val="002F61C3"/>
    <w:rsid w:val="00302C3E"/>
    <w:rsid w:val="003061D3"/>
    <w:rsid w:val="00312D55"/>
    <w:rsid w:val="003163C0"/>
    <w:rsid w:val="003331BC"/>
    <w:rsid w:val="003448F7"/>
    <w:rsid w:val="00352303"/>
    <w:rsid w:val="003564A6"/>
    <w:rsid w:val="00361978"/>
    <w:rsid w:val="0036360E"/>
    <w:rsid w:val="00374311"/>
    <w:rsid w:val="00380034"/>
    <w:rsid w:val="00385E15"/>
    <w:rsid w:val="00391334"/>
    <w:rsid w:val="00394C82"/>
    <w:rsid w:val="00396434"/>
    <w:rsid w:val="003A0111"/>
    <w:rsid w:val="003A2542"/>
    <w:rsid w:val="003B71F8"/>
    <w:rsid w:val="003D12C4"/>
    <w:rsid w:val="003D26EA"/>
    <w:rsid w:val="003E1E02"/>
    <w:rsid w:val="003E43B9"/>
    <w:rsid w:val="003F06BF"/>
    <w:rsid w:val="003F307D"/>
    <w:rsid w:val="003F3ADC"/>
    <w:rsid w:val="00400EF0"/>
    <w:rsid w:val="004135F4"/>
    <w:rsid w:val="00416E81"/>
    <w:rsid w:val="00417BA9"/>
    <w:rsid w:val="00427B57"/>
    <w:rsid w:val="00434A84"/>
    <w:rsid w:val="00441E9D"/>
    <w:rsid w:val="0044799E"/>
    <w:rsid w:val="0045423C"/>
    <w:rsid w:val="00454ADF"/>
    <w:rsid w:val="004603FA"/>
    <w:rsid w:val="0046565E"/>
    <w:rsid w:val="00480543"/>
    <w:rsid w:val="00492130"/>
    <w:rsid w:val="004A2043"/>
    <w:rsid w:val="004A3A01"/>
    <w:rsid w:val="004B0CDB"/>
    <w:rsid w:val="004B4531"/>
    <w:rsid w:val="004B4581"/>
    <w:rsid w:val="004C2B70"/>
    <w:rsid w:val="004C368E"/>
    <w:rsid w:val="004C3C71"/>
    <w:rsid w:val="004C4AD1"/>
    <w:rsid w:val="004C6114"/>
    <w:rsid w:val="004D2277"/>
    <w:rsid w:val="004D2888"/>
    <w:rsid w:val="004D4B68"/>
    <w:rsid w:val="004F1D81"/>
    <w:rsid w:val="004F2B28"/>
    <w:rsid w:val="004F46D0"/>
    <w:rsid w:val="004F6802"/>
    <w:rsid w:val="00503C5C"/>
    <w:rsid w:val="00504FE4"/>
    <w:rsid w:val="0051109E"/>
    <w:rsid w:val="005156D2"/>
    <w:rsid w:val="005263C5"/>
    <w:rsid w:val="00531793"/>
    <w:rsid w:val="00552B3A"/>
    <w:rsid w:val="00560C21"/>
    <w:rsid w:val="005630AC"/>
    <w:rsid w:val="00565BDA"/>
    <w:rsid w:val="005702B8"/>
    <w:rsid w:val="00570AA2"/>
    <w:rsid w:val="0057208D"/>
    <w:rsid w:val="00586285"/>
    <w:rsid w:val="00597F8E"/>
    <w:rsid w:val="005A2A4F"/>
    <w:rsid w:val="005A37BA"/>
    <w:rsid w:val="005A6C45"/>
    <w:rsid w:val="005B4BEB"/>
    <w:rsid w:val="005D0F65"/>
    <w:rsid w:val="005D1596"/>
    <w:rsid w:val="005F2FCF"/>
    <w:rsid w:val="00600CDF"/>
    <w:rsid w:val="00601596"/>
    <w:rsid w:val="006024BE"/>
    <w:rsid w:val="00603AB4"/>
    <w:rsid w:val="006115ED"/>
    <w:rsid w:val="006119FD"/>
    <w:rsid w:val="0061359D"/>
    <w:rsid w:val="00620AE4"/>
    <w:rsid w:val="00621F24"/>
    <w:rsid w:val="006238BB"/>
    <w:rsid w:val="006265EF"/>
    <w:rsid w:val="00630EA1"/>
    <w:rsid w:val="0063479C"/>
    <w:rsid w:val="00637892"/>
    <w:rsid w:val="00644A18"/>
    <w:rsid w:val="006542E1"/>
    <w:rsid w:val="0066238F"/>
    <w:rsid w:val="006674F7"/>
    <w:rsid w:val="00681298"/>
    <w:rsid w:val="006831AC"/>
    <w:rsid w:val="0068507B"/>
    <w:rsid w:val="0069637D"/>
    <w:rsid w:val="006B0424"/>
    <w:rsid w:val="006B1D4F"/>
    <w:rsid w:val="006B2377"/>
    <w:rsid w:val="006B2781"/>
    <w:rsid w:val="006B5735"/>
    <w:rsid w:val="006C0914"/>
    <w:rsid w:val="006D030F"/>
    <w:rsid w:val="006D4E33"/>
    <w:rsid w:val="006D54FF"/>
    <w:rsid w:val="006E56D9"/>
    <w:rsid w:val="006F5CFF"/>
    <w:rsid w:val="006F655F"/>
    <w:rsid w:val="007008C9"/>
    <w:rsid w:val="00701C71"/>
    <w:rsid w:val="00712592"/>
    <w:rsid w:val="0071372E"/>
    <w:rsid w:val="007139B9"/>
    <w:rsid w:val="00713A98"/>
    <w:rsid w:val="00717509"/>
    <w:rsid w:val="007239D6"/>
    <w:rsid w:val="00730316"/>
    <w:rsid w:val="00732079"/>
    <w:rsid w:val="00733745"/>
    <w:rsid w:val="00740BDC"/>
    <w:rsid w:val="0074468B"/>
    <w:rsid w:val="00752C30"/>
    <w:rsid w:val="007625B0"/>
    <w:rsid w:val="00762BB8"/>
    <w:rsid w:val="00764467"/>
    <w:rsid w:val="00782B97"/>
    <w:rsid w:val="007843CA"/>
    <w:rsid w:val="00785207"/>
    <w:rsid w:val="00792A9A"/>
    <w:rsid w:val="00793976"/>
    <w:rsid w:val="007B5297"/>
    <w:rsid w:val="007B5CFB"/>
    <w:rsid w:val="007B7AC1"/>
    <w:rsid w:val="007C3DFA"/>
    <w:rsid w:val="007D48DD"/>
    <w:rsid w:val="007E0EC7"/>
    <w:rsid w:val="007E235A"/>
    <w:rsid w:val="007F0D57"/>
    <w:rsid w:val="007F6F9A"/>
    <w:rsid w:val="008013F6"/>
    <w:rsid w:val="008114E0"/>
    <w:rsid w:val="008174C2"/>
    <w:rsid w:val="00817864"/>
    <w:rsid w:val="00824DF6"/>
    <w:rsid w:val="008275E9"/>
    <w:rsid w:val="0083055C"/>
    <w:rsid w:val="00840F5D"/>
    <w:rsid w:val="00847C02"/>
    <w:rsid w:val="00851E9D"/>
    <w:rsid w:val="008521ED"/>
    <w:rsid w:val="008568D3"/>
    <w:rsid w:val="00871132"/>
    <w:rsid w:val="00871FB0"/>
    <w:rsid w:val="00875515"/>
    <w:rsid w:val="00897C30"/>
    <w:rsid w:val="008A06D2"/>
    <w:rsid w:val="008A3FD7"/>
    <w:rsid w:val="008B0645"/>
    <w:rsid w:val="008B4A45"/>
    <w:rsid w:val="008B5B76"/>
    <w:rsid w:val="008C0079"/>
    <w:rsid w:val="008C0CC1"/>
    <w:rsid w:val="008C3BF5"/>
    <w:rsid w:val="008C5E76"/>
    <w:rsid w:val="008C619A"/>
    <w:rsid w:val="008D4919"/>
    <w:rsid w:val="008D655F"/>
    <w:rsid w:val="008D7CE9"/>
    <w:rsid w:val="008E3AFA"/>
    <w:rsid w:val="008F77AB"/>
    <w:rsid w:val="0090134F"/>
    <w:rsid w:val="00901E42"/>
    <w:rsid w:val="009026F8"/>
    <w:rsid w:val="00902AD9"/>
    <w:rsid w:val="00902C2C"/>
    <w:rsid w:val="00903777"/>
    <w:rsid w:val="00905863"/>
    <w:rsid w:val="00926603"/>
    <w:rsid w:val="00931F01"/>
    <w:rsid w:val="0093399E"/>
    <w:rsid w:val="00942F17"/>
    <w:rsid w:val="009438DD"/>
    <w:rsid w:val="00952BA6"/>
    <w:rsid w:val="00956D76"/>
    <w:rsid w:val="0095785F"/>
    <w:rsid w:val="009654AC"/>
    <w:rsid w:val="00966E11"/>
    <w:rsid w:val="00971AF6"/>
    <w:rsid w:val="00975EC6"/>
    <w:rsid w:val="00977E3B"/>
    <w:rsid w:val="00981D43"/>
    <w:rsid w:val="00985285"/>
    <w:rsid w:val="009A3E57"/>
    <w:rsid w:val="009B4644"/>
    <w:rsid w:val="009D0D48"/>
    <w:rsid w:val="009D3CC9"/>
    <w:rsid w:val="009D50FF"/>
    <w:rsid w:val="009E107E"/>
    <w:rsid w:val="009E698A"/>
    <w:rsid w:val="009F1550"/>
    <w:rsid w:val="009F6020"/>
    <w:rsid w:val="00A00297"/>
    <w:rsid w:val="00A01DE5"/>
    <w:rsid w:val="00A0357F"/>
    <w:rsid w:val="00A074B7"/>
    <w:rsid w:val="00A161DF"/>
    <w:rsid w:val="00A27236"/>
    <w:rsid w:val="00A31445"/>
    <w:rsid w:val="00A32EE9"/>
    <w:rsid w:val="00A35E1A"/>
    <w:rsid w:val="00A36910"/>
    <w:rsid w:val="00A53255"/>
    <w:rsid w:val="00A55D87"/>
    <w:rsid w:val="00A6195F"/>
    <w:rsid w:val="00A64244"/>
    <w:rsid w:val="00A66190"/>
    <w:rsid w:val="00A671B8"/>
    <w:rsid w:val="00A71B6A"/>
    <w:rsid w:val="00A857A6"/>
    <w:rsid w:val="00A857B4"/>
    <w:rsid w:val="00A87A66"/>
    <w:rsid w:val="00A92AA1"/>
    <w:rsid w:val="00AA6157"/>
    <w:rsid w:val="00AC0751"/>
    <w:rsid w:val="00AC5004"/>
    <w:rsid w:val="00AD2B7A"/>
    <w:rsid w:val="00AE0A54"/>
    <w:rsid w:val="00AE214D"/>
    <w:rsid w:val="00AF1D71"/>
    <w:rsid w:val="00AF4D89"/>
    <w:rsid w:val="00B00F56"/>
    <w:rsid w:val="00B0264F"/>
    <w:rsid w:val="00B11F81"/>
    <w:rsid w:val="00B14340"/>
    <w:rsid w:val="00B16B7F"/>
    <w:rsid w:val="00B17BE0"/>
    <w:rsid w:val="00B23848"/>
    <w:rsid w:val="00B367D3"/>
    <w:rsid w:val="00B400DF"/>
    <w:rsid w:val="00B45733"/>
    <w:rsid w:val="00B46CB3"/>
    <w:rsid w:val="00B47ADC"/>
    <w:rsid w:val="00B505E3"/>
    <w:rsid w:val="00B527EB"/>
    <w:rsid w:val="00B54D34"/>
    <w:rsid w:val="00B60C77"/>
    <w:rsid w:val="00B617D7"/>
    <w:rsid w:val="00B64704"/>
    <w:rsid w:val="00B66222"/>
    <w:rsid w:val="00B67342"/>
    <w:rsid w:val="00B709EF"/>
    <w:rsid w:val="00B71E12"/>
    <w:rsid w:val="00B73AFD"/>
    <w:rsid w:val="00B84044"/>
    <w:rsid w:val="00B940BD"/>
    <w:rsid w:val="00B951F1"/>
    <w:rsid w:val="00BB26AF"/>
    <w:rsid w:val="00BB6035"/>
    <w:rsid w:val="00BC04CE"/>
    <w:rsid w:val="00BC0E50"/>
    <w:rsid w:val="00BC3F39"/>
    <w:rsid w:val="00BC41F7"/>
    <w:rsid w:val="00BD5AFA"/>
    <w:rsid w:val="00BF294B"/>
    <w:rsid w:val="00C00699"/>
    <w:rsid w:val="00C02821"/>
    <w:rsid w:val="00C055B1"/>
    <w:rsid w:val="00C10A97"/>
    <w:rsid w:val="00C13256"/>
    <w:rsid w:val="00C22977"/>
    <w:rsid w:val="00C25820"/>
    <w:rsid w:val="00C25BB7"/>
    <w:rsid w:val="00C26373"/>
    <w:rsid w:val="00C36D81"/>
    <w:rsid w:val="00C373A4"/>
    <w:rsid w:val="00C455C3"/>
    <w:rsid w:val="00C47B76"/>
    <w:rsid w:val="00C533B5"/>
    <w:rsid w:val="00C538E5"/>
    <w:rsid w:val="00C53BD7"/>
    <w:rsid w:val="00C53D04"/>
    <w:rsid w:val="00C553EA"/>
    <w:rsid w:val="00C60FFC"/>
    <w:rsid w:val="00C63381"/>
    <w:rsid w:val="00C75955"/>
    <w:rsid w:val="00C8265E"/>
    <w:rsid w:val="00C8457F"/>
    <w:rsid w:val="00CA04DC"/>
    <w:rsid w:val="00CA0D7F"/>
    <w:rsid w:val="00CA444F"/>
    <w:rsid w:val="00CB3489"/>
    <w:rsid w:val="00CC281A"/>
    <w:rsid w:val="00CC4FCA"/>
    <w:rsid w:val="00CC60D9"/>
    <w:rsid w:val="00CD0EFE"/>
    <w:rsid w:val="00CE196D"/>
    <w:rsid w:val="00CE7156"/>
    <w:rsid w:val="00CF2FFC"/>
    <w:rsid w:val="00CF35CA"/>
    <w:rsid w:val="00CF6267"/>
    <w:rsid w:val="00D03FCE"/>
    <w:rsid w:val="00D04F5E"/>
    <w:rsid w:val="00D066E3"/>
    <w:rsid w:val="00D164E8"/>
    <w:rsid w:val="00D2360B"/>
    <w:rsid w:val="00D303B4"/>
    <w:rsid w:val="00D44753"/>
    <w:rsid w:val="00D46546"/>
    <w:rsid w:val="00D51C6A"/>
    <w:rsid w:val="00D531F7"/>
    <w:rsid w:val="00D61F15"/>
    <w:rsid w:val="00D627A5"/>
    <w:rsid w:val="00D64982"/>
    <w:rsid w:val="00D8037E"/>
    <w:rsid w:val="00D82B35"/>
    <w:rsid w:val="00D857FF"/>
    <w:rsid w:val="00D85F0B"/>
    <w:rsid w:val="00D86E3F"/>
    <w:rsid w:val="00D9277F"/>
    <w:rsid w:val="00D94C0B"/>
    <w:rsid w:val="00D96B2B"/>
    <w:rsid w:val="00DA3FB6"/>
    <w:rsid w:val="00DA4126"/>
    <w:rsid w:val="00DA489E"/>
    <w:rsid w:val="00DA7A53"/>
    <w:rsid w:val="00DB0652"/>
    <w:rsid w:val="00DD67D4"/>
    <w:rsid w:val="00DE5C23"/>
    <w:rsid w:val="00DE650B"/>
    <w:rsid w:val="00DF001E"/>
    <w:rsid w:val="00DF128F"/>
    <w:rsid w:val="00E010F5"/>
    <w:rsid w:val="00E01C2C"/>
    <w:rsid w:val="00E02BA5"/>
    <w:rsid w:val="00E06811"/>
    <w:rsid w:val="00E22103"/>
    <w:rsid w:val="00E27B70"/>
    <w:rsid w:val="00E32F78"/>
    <w:rsid w:val="00E3724A"/>
    <w:rsid w:val="00E4178D"/>
    <w:rsid w:val="00E45066"/>
    <w:rsid w:val="00E503DB"/>
    <w:rsid w:val="00E5053A"/>
    <w:rsid w:val="00E53AB1"/>
    <w:rsid w:val="00E56221"/>
    <w:rsid w:val="00E61FEC"/>
    <w:rsid w:val="00E64D28"/>
    <w:rsid w:val="00E77B5F"/>
    <w:rsid w:val="00E830F0"/>
    <w:rsid w:val="00E83600"/>
    <w:rsid w:val="00E8792E"/>
    <w:rsid w:val="00EB1060"/>
    <w:rsid w:val="00EB1A56"/>
    <w:rsid w:val="00EB2943"/>
    <w:rsid w:val="00EB5B96"/>
    <w:rsid w:val="00EB7B6A"/>
    <w:rsid w:val="00EC2E52"/>
    <w:rsid w:val="00EC6E01"/>
    <w:rsid w:val="00ED3293"/>
    <w:rsid w:val="00EF303A"/>
    <w:rsid w:val="00EF465E"/>
    <w:rsid w:val="00EF689C"/>
    <w:rsid w:val="00F12E3C"/>
    <w:rsid w:val="00F22EC4"/>
    <w:rsid w:val="00F24E3E"/>
    <w:rsid w:val="00F3103C"/>
    <w:rsid w:val="00F31BFB"/>
    <w:rsid w:val="00F32405"/>
    <w:rsid w:val="00F3376F"/>
    <w:rsid w:val="00F40AF0"/>
    <w:rsid w:val="00F4262B"/>
    <w:rsid w:val="00F44004"/>
    <w:rsid w:val="00F45504"/>
    <w:rsid w:val="00F5319C"/>
    <w:rsid w:val="00F53BD1"/>
    <w:rsid w:val="00F54F7E"/>
    <w:rsid w:val="00F72CB5"/>
    <w:rsid w:val="00F7455F"/>
    <w:rsid w:val="00F833F5"/>
    <w:rsid w:val="00F9271B"/>
    <w:rsid w:val="00FA76D8"/>
    <w:rsid w:val="00FB7C60"/>
    <w:rsid w:val="00FC274C"/>
    <w:rsid w:val="00FC2A36"/>
    <w:rsid w:val="00FC6169"/>
    <w:rsid w:val="00FC69D5"/>
    <w:rsid w:val="00FD355C"/>
    <w:rsid w:val="00FE19F5"/>
    <w:rsid w:val="00FE1E7D"/>
    <w:rsid w:val="00FE5A25"/>
    <w:rsid w:val="00FE712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C2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tul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14299002">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eseu.com" TargetMode="External"/><Relationship Id="rId13" Type="http://schemas.openxmlformats.org/officeDocument/2006/relationships/hyperlink" Target="http://www.parcolimpic.c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rves@turismeseu.com" TargetMode="External"/><Relationship Id="rId12" Type="http://schemas.openxmlformats.org/officeDocument/2006/relationships/hyperlink" Target="mailto:parcolimpic@parcolimpic.cat" TargetMode="External"/><Relationship Id="rId17" Type="http://schemas.openxmlformats.org/officeDocument/2006/relationships/hyperlink" Target="mailto:toti@xcommunication.es" TargetMode="External"/><Relationship Id="rId2" Type="http://schemas.openxmlformats.org/officeDocument/2006/relationships/styles" Target="styles.xml"/><Relationship Id="rId16" Type="http://schemas.openxmlformats.org/officeDocument/2006/relationships/hyperlink" Target="mailto:xfortea@xcommunicatio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ep.es" TargetMode="External"/><Relationship Id="rId5" Type="http://schemas.openxmlformats.org/officeDocument/2006/relationships/footnotes" Target="footnotes.xml"/><Relationship Id="rId15" Type="http://schemas.openxmlformats.org/officeDocument/2006/relationships/hyperlink" Target="mailto:media@canoeicf.com" TargetMode="External"/><Relationship Id="rId10" Type="http://schemas.openxmlformats.org/officeDocument/2006/relationships/hyperlink" Target="http://canoeslalomseu.parcolimpic.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oeslalomseu@parcolimpic.cat" TargetMode="External"/><Relationship Id="rId14" Type="http://schemas.openxmlformats.org/officeDocument/2006/relationships/hyperlink" Target="http://canoeslalomseu.parcolimpic.c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2" Type="http://schemas.openxmlformats.org/officeDocument/2006/relationships/hyperlink" Target="http://canoeslalomseu.parcolimpic.cat" TargetMode="External"/><Relationship Id="rId1" Type="http://schemas.openxmlformats.org/officeDocument/2006/relationships/image" Target="media/image2.png"/><Relationship Id="rId5" Type="http://schemas.openxmlformats.org/officeDocument/2006/relationships/hyperlink" Target="mailto:correorfep@rfep.es" TargetMode="External"/><Relationship Id="rId4" Type="http://schemas.openxmlformats.org/officeDocument/2006/relationships/hyperlink" Target="http://www.rfe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1425</Words>
  <Characters>7840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9247</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13</cp:revision>
  <cp:lastPrinted>2015-07-21T06:11:00Z</cp:lastPrinted>
  <dcterms:created xsi:type="dcterms:W3CDTF">2018-09-09T12:38:00Z</dcterms:created>
  <dcterms:modified xsi:type="dcterms:W3CDTF">2018-09-09T13:13:00Z</dcterms:modified>
</cp:coreProperties>
</file>